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C1" w:rsidRPr="00F341D7" w:rsidRDefault="00F441C1" w:rsidP="00F441C1">
      <w:pPr>
        <w:rPr>
          <w:rFonts w:ascii="Arial" w:eastAsiaTheme="minorHAnsi" w:hAnsi="Arial" w:cs="Arial"/>
          <w:b/>
          <w:sz w:val="20"/>
          <w:szCs w:val="20"/>
        </w:rPr>
      </w:pPr>
      <w:bookmarkStart w:id="0" w:name="_GoBack"/>
      <w:bookmarkEnd w:id="0"/>
      <w:r w:rsidRPr="00F341D7">
        <w:rPr>
          <w:rFonts w:ascii="Arial" w:eastAsiaTheme="minorHAnsi" w:hAnsi="Arial" w:cs="Arial"/>
          <w:b/>
          <w:sz w:val="20"/>
          <w:szCs w:val="20"/>
        </w:rPr>
        <w:t>FOR IMMEDIATE RELEASE</w:t>
      </w:r>
      <w:r w:rsidRPr="00F341D7">
        <w:rPr>
          <w:rFonts w:ascii="Arial" w:eastAsiaTheme="minorHAnsi" w:hAnsi="Arial" w:cs="Arial"/>
          <w:b/>
          <w:sz w:val="20"/>
          <w:szCs w:val="20"/>
        </w:rPr>
        <w:tab/>
      </w:r>
      <w:r w:rsidRPr="00F341D7">
        <w:rPr>
          <w:rFonts w:ascii="Arial" w:eastAsiaTheme="minorHAnsi" w:hAnsi="Arial" w:cs="Arial"/>
          <w:b/>
          <w:sz w:val="20"/>
          <w:szCs w:val="20"/>
        </w:rPr>
        <w:tab/>
      </w:r>
      <w:r w:rsidRPr="00F341D7">
        <w:rPr>
          <w:rFonts w:ascii="Arial" w:eastAsiaTheme="minorHAnsi" w:hAnsi="Arial" w:cs="Arial"/>
          <w:b/>
          <w:sz w:val="20"/>
          <w:szCs w:val="20"/>
        </w:rPr>
        <w:tab/>
      </w:r>
      <w:r w:rsidRPr="00F341D7">
        <w:rPr>
          <w:rFonts w:ascii="Arial" w:eastAsiaTheme="minorHAnsi" w:hAnsi="Arial" w:cs="Arial"/>
          <w:sz w:val="20"/>
          <w:szCs w:val="20"/>
        </w:rPr>
        <w:t xml:space="preserve">Contact: </w:t>
      </w:r>
      <w:r w:rsidRPr="00F341D7">
        <w:rPr>
          <w:rFonts w:ascii="Arial" w:eastAsiaTheme="minorHAnsi" w:hAnsi="Arial" w:cs="Arial"/>
          <w:sz w:val="20"/>
          <w:szCs w:val="20"/>
        </w:rPr>
        <w:tab/>
        <w:t>Monica Smith</w:t>
      </w:r>
    </w:p>
    <w:p w:rsidR="00F441C1" w:rsidRPr="00F341D7" w:rsidRDefault="00F441C1" w:rsidP="00F441C1">
      <w:pPr>
        <w:rPr>
          <w:rFonts w:ascii="Arial" w:eastAsiaTheme="minorHAnsi" w:hAnsi="Arial" w:cs="Arial"/>
          <w:sz w:val="20"/>
          <w:szCs w:val="20"/>
        </w:rPr>
      </w:pP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t>Poston Communications</w:t>
      </w:r>
    </w:p>
    <w:p w:rsidR="00F441C1" w:rsidRPr="00F341D7" w:rsidRDefault="00F441C1" w:rsidP="00F441C1">
      <w:pPr>
        <w:rPr>
          <w:rFonts w:ascii="Arial" w:eastAsiaTheme="minorHAnsi" w:hAnsi="Arial" w:cs="Arial"/>
          <w:sz w:val="20"/>
          <w:szCs w:val="20"/>
        </w:rPr>
      </w:pP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t>(404) 875-3400</w:t>
      </w:r>
    </w:p>
    <w:p w:rsidR="00F441C1" w:rsidRPr="00F341D7" w:rsidRDefault="00F441C1" w:rsidP="00F441C1">
      <w:pPr>
        <w:rPr>
          <w:rFonts w:ascii="Arial" w:eastAsiaTheme="minorHAnsi" w:hAnsi="Arial" w:cs="Arial"/>
          <w:sz w:val="20"/>
          <w:szCs w:val="20"/>
        </w:rPr>
      </w:pP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r w:rsidRPr="00F341D7">
        <w:rPr>
          <w:rFonts w:ascii="Arial" w:eastAsiaTheme="minorHAnsi" w:hAnsi="Arial" w:cs="Arial"/>
          <w:sz w:val="20"/>
          <w:szCs w:val="20"/>
        </w:rPr>
        <w:tab/>
      </w:r>
      <w:hyperlink r:id="rId8" w:history="1">
        <w:r w:rsidRPr="00F341D7">
          <w:rPr>
            <w:rFonts w:ascii="Arial" w:eastAsiaTheme="minorHAnsi" w:hAnsi="Arial" w:cs="Arial"/>
            <w:color w:val="0000FF"/>
            <w:sz w:val="20"/>
            <w:szCs w:val="20"/>
            <w:u w:val="single"/>
          </w:rPr>
          <w:t>smith@postoncommunications.com</w:t>
        </w:r>
      </w:hyperlink>
      <w:r w:rsidRPr="00F341D7">
        <w:rPr>
          <w:rFonts w:ascii="Arial" w:eastAsiaTheme="minorHAnsi" w:hAnsi="Arial" w:cs="Arial"/>
          <w:sz w:val="20"/>
          <w:szCs w:val="20"/>
        </w:rPr>
        <w:t xml:space="preserve"> </w:t>
      </w:r>
    </w:p>
    <w:p w:rsidR="00F441C1" w:rsidRPr="00F341D7" w:rsidRDefault="00F441C1" w:rsidP="00301E81">
      <w:pPr>
        <w:rPr>
          <w:rFonts w:ascii="Arial" w:hAnsi="Arial" w:cs="Arial"/>
          <w:b/>
          <w:sz w:val="20"/>
          <w:szCs w:val="20"/>
          <w:u w:val="single"/>
        </w:rPr>
      </w:pPr>
    </w:p>
    <w:p w:rsidR="00422BBF" w:rsidRPr="00F341D7" w:rsidRDefault="00422BBF" w:rsidP="00422BBF">
      <w:pPr>
        <w:jc w:val="center"/>
        <w:rPr>
          <w:rFonts w:ascii="Arial" w:hAnsi="Arial" w:cs="Arial"/>
          <w:b/>
          <w:bCs/>
          <w:sz w:val="20"/>
          <w:szCs w:val="20"/>
          <w:u w:val="single"/>
        </w:rPr>
      </w:pPr>
      <w:r w:rsidRPr="00F341D7">
        <w:rPr>
          <w:rFonts w:ascii="Arial" w:hAnsi="Arial" w:cs="Arial"/>
          <w:b/>
          <w:bCs/>
          <w:sz w:val="20"/>
          <w:szCs w:val="20"/>
          <w:u w:val="single"/>
        </w:rPr>
        <w:t xml:space="preserve">SIX CHAMBERLAIN HRDLICKA ATTORNEYS SELECTED </w:t>
      </w:r>
    </w:p>
    <w:p w:rsidR="00422BBF" w:rsidRPr="00F341D7" w:rsidRDefault="00422BBF" w:rsidP="00422BBF">
      <w:pPr>
        <w:jc w:val="center"/>
        <w:rPr>
          <w:rFonts w:ascii="Arial" w:hAnsi="Arial" w:cs="Arial"/>
          <w:b/>
          <w:bCs/>
          <w:sz w:val="20"/>
          <w:szCs w:val="20"/>
          <w:u w:val="single"/>
        </w:rPr>
      </w:pPr>
      <w:r w:rsidRPr="00F341D7">
        <w:rPr>
          <w:rFonts w:ascii="Arial" w:hAnsi="Arial" w:cs="Arial"/>
          <w:b/>
          <w:bCs/>
          <w:sz w:val="20"/>
          <w:szCs w:val="20"/>
          <w:u w:val="single"/>
        </w:rPr>
        <w:t>AS GEORGIA SUPER LAWYERS FOR 2015</w:t>
      </w:r>
    </w:p>
    <w:p w:rsidR="00422BBF" w:rsidRPr="00F341D7" w:rsidRDefault="00422BBF" w:rsidP="00422BBF">
      <w:pPr>
        <w:rPr>
          <w:rFonts w:ascii="Arial" w:hAnsi="Arial" w:cs="Arial"/>
          <w:sz w:val="22"/>
          <w:szCs w:val="22"/>
        </w:rPr>
      </w:pPr>
    </w:p>
    <w:p w:rsidR="00422BBF" w:rsidRDefault="00044B58" w:rsidP="00422BBF">
      <w:pPr>
        <w:rPr>
          <w:rFonts w:ascii="Arial" w:hAnsi="Arial" w:cs="Arial"/>
          <w:sz w:val="20"/>
          <w:szCs w:val="20"/>
        </w:rPr>
      </w:pPr>
      <w:r>
        <w:rPr>
          <w:rFonts w:ascii="Arial" w:hAnsi="Arial" w:cs="Arial"/>
          <w:b/>
          <w:bCs/>
          <w:sz w:val="20"/>
          <w:szCs w:val="20"/>
        </w:rPr>
        <w:t>ATLANTA, Feb. 23</w:t>
      </w:r>
      <w:r w:rsidR="00422BBF" w:rsidRPr="00F341D7">
        <w:rPr>
          <w:rFonts w:ascii="Arial" w:hAnsi="Arial" w:cs="Arial"/>
          <w:b/>
          <w:bCs/>
          <w:sz w:val="20"/>
          <w:szCs w:val="20"/>
        </w:rPr>
        <w:t xml:space="preserve">, 2015 </w:t>
      </w:r>
      <w:r w:rsidR="00422BBF" w:rsidRPr="00F341D7">
        <w:rPr>
          <w:rFonts w:ascii="Arial" w:hAnsi="Arial" w:cs="Arial"/>
          <w:sz w:val="20"/>
          <w:szCs w:val="20"/>
        </w:rPr>
        <w:t xml:space="preserve">– Chamberlain </w:t>
      </w:r>
      <w:proofErr w:type="spellStart"/>
      <w:r w:rsidR="00422BBF" w:rsidRPr="00F341D7">
        <w:rPr>
          <w:rFonts w:ascii="Arial" w:hAnsi="Arial" w:cs="Arial"/>
          <w:sz w:val="20"/>
          <w:szCs w:val="20"/>
        </w:rPr>
        <w:t>Hrdlicka</w:t>
      </w:r>
      <w:proofErr w:type="spellEnd"/>
      <w:r w:rsidR="00422BBF" w:rsidRPr="00F341D7">
        <w:rPr>
          <w:rFonts w:ascii="Arial" w:hAnsi="Arial" w:cs="Arial"/>
          <w:sz w:val="20"/>
          <w:szCs w:val="20"/>
        </w:rPr>
        <w:t xml:space="preserve"> is please</w:t>
      </w:r>
      <w:r w:rsidR="00550F6C">
        <w:rPr>
          <w:rFonts w:ascii="Arial" w:hAnsi="Arial" w:cs="Arial"/>
          <w:sz w:val="20"/>
          <w:szCs w:val="20"/>
        </w:rPr>
        <w:t>d to announce that six shareholders</w:t>
      </w:r>
      <w:r w:rsidR="00422BBF" w:rsidRPr="00F341D7">
        <w:rPr>
          <w:rFonts w:ascii="Arial" w:hAnsi="Arial" w:cs="Arial"/>
          <w:sz w:val="20"/>
          <w:szCs w:val="20"/>
        </w:rPr>
        <w:t xml:space="preserve"> in the firm’s Atlanta off</w:t>
      </w:r>
      <w:r w:rsidR="00550F6C">
        <w:rPr>
          <w:rFonts w:ascii="Arial" w:hAnsi="Arial" w:cs="Arial"/>
          <w:sz w:val="20"/>
          <w:szCs w:val="20"/>
        </w:rPr>
        <w:t>ice have been included among</w:t>
      </w:r>
      <w:r w:rsidR="00422BBF" w:rsidRPr="00F341D7">
        <w:rPr>
          <w:rFonts w:ascii="Arial" w:hAnsi="Arial" w:cs="Arial"/>
          <w:sz w:val="20"/>
          <w:szCs w:val="20"/>
        </w:rPr>
        <w:t xml:space="preserve"> </w:t>
      </w:r>
      <w:r w:rsidR="00422BBF" w:rsidRPr="00F341D7">
        <w:rPr>
          <w:rFonts w:ascii="Arial" w:hAnsi="Arial" w:cs="Arial"/>
          <w:i/>
          <w:sz w:val="20"/>
          <w:szCs w:val="20"/>
        </w:rPr>
        <w:t>Georgia Super Lawyers</w:t>
      </w:r>
      <w:r w:rsidR="00422BBF" w:rsidRPr="00F341D7">
        <w:rPr>
          <w:rFonts w:ascii="Arial" w:hAnsi="Arial" w:cs="Arial"/>
          <w:sz w:val="20"/>
          <w:szCs w:val="20"/>
        </w:rPr>
        <w:t xml:space="preserve"> for 2015.</w:t>
      </w:r>
      <w:r w:rsidR="00C82DCE">
        <w:rPr>
          <w:rFonts w:ascii="Arial" w:hAnsi="Arial" w:cs="Arial"/>
          <w:sz w:val="20"/>
          <w:szCs w:val="20"/>
        </w:rPr>
        <w:t xml:space="preserve"> Only five percent of the lawyers in the state are recognized by this distinction. The complete list is available this month at </w:t>
      </w:r>
      <w:r w:rsidR="003B2F6D">
        <w:rPr>
          <w:rFonts w:ascii="Arial" w:hAnsi="Arial" w:cs="Arial"/>
          <w:sz w:val="20"/>
          <w:szCs w:val="20"/>
        </w:rPr>
        <w:t>www.superlawyers.com/georgia.</w:t>
      </w:r>
    </w:p>
    <w:p w:rsidR="00550F6C" w:rsidRDefault="00550F6C" w:rsidP="00422BBF">
      <w:pPr>
        <w:rPr>
          <w:rFonts w:ascii="Arial" w:hAnsi="Arial" w:cs="Arial"/>
          <w:sz w:val="20"/>
          <w:szCs w:val="20"/>
        </w:rPr>
      </w:pPr>
    </w:p>
    <w:p w:rsidR="00550F6C" w:rsidRPr="00F341D7" w:rsidRDefault="00550F6C" w:rsidP="00550F6C">
      <w:pPr>
        <w:rPr>
          <w:rFonts w:ascii="Arial" w:hAnsi="Arial" w:cs="Arial"/>
          <w:sz w:val="20"/>
          <w:szCs w:val="20"/>
        </w:rPr>
      </w:pPr>
      <w:r w:rsidRPr="00F341D7">
        <w:rPr>
          <w:rFonts w:ascii="Arial" w:hAnsi="Arial" w:cs="Arial"/>
          <w:sz w:val="20"/>
          <w:szCs w:val="20"/>
        </w:rPr>
        <w:t xml:space="preserve">The Chamberlain </w:t>
      </w:r>
      <w:proofErr w:type="spellStart"/>
      <w:r w:rsidRPr="00F341D7">
        <w:rPr>
          <w:rFonts w:ascii="Arial" w:hAnsi="Arial" w:cs="Arial"/>
          <w:sz w:val="20"/>
          <w:szCs w:val="20"/>
        </w:rPr>
        <w:t>Hrdlicka</w:t>
      </w:r>
      <w:proofErr w:type="spellEnd"/>
      <w:r w:rsidRPr="00F341D7">
        <w:rPr>
          <w:rFonts w:ascii="Arial" w:hAnsi="Arial" w:cs="Arial"/>
          <w:sz w:val="20"/>
          <w:szCs w:val="20"/>
        </w:rPr>
        <w:t xml:space="preserve"> attorneys recognized</w:t>
      </w:r>
      <w:r>
        <w:rPr>
          <w:rFonts w:ascii="Arial" w:hAnsi="Arial" w:cs="Arial"/>
          <w:sz w:val="20"/>
          <w:szCs w:val="20"/>
        </w:rPr>
        <w:t>,</w:t>
      </w:r>
      <w:r w:rsidRPr="00F341D7">
        <w:rPr>
          <w:rFonts w:ascii="Arial" w:hAnsi="Arial" w:cs="Arial"/>
          <w:sz w:val="20"/>
          <w:szCs w:val="20"/>
        </w:rPr>
        <w:t xml:space="preserve"> and their respective practice areas are:</w:t>
      </w:r>
    </w:p>
    <w:p w:rsidR="00550F6C" w:rsidRPr="00F341D7" w:rsidRDefault="00550F6C" w:rsidP="00550F6C">
      <w:pPr>
        <w:rPr>
          <w:rFonts w:ascii="Arial" w:hAnsi="Arial" w:cs="Arial"/>
          <w:sz w:val="20"/>
          <w:szCs w:val="20"/>
        </w:rPr>
      </w:pPr>
    </w:p>
    <w:p w:rsidR="00550F6C" w:rsidRPr="00F341D7" w:rsidRDefault="00550F6C" w:rsidP="00550F6C">
      <w:pPr>
        <w:rPr>
          <w:rFonts w:ascii="Arial" w:hAnsi="Arial" w:cs="Arial"/>
          <w:bCs/>
          <w:sz w:val="20"/>
          <w:szCs w:val="20"/>
        </w:rPr>
      </w:pPr>
      <w:r w:rsidRPr="00F341D7">
        <w:rPr>
          <w:rFonts w:ascii="Arial" w:hAnsi="Arial" w:cs="Arial"/>
          <w:bCs/>
          <w:sz w:val="20"/>
          <w:szCs w:val="20"/>
        </w:rPr>
        <w:t xml:space="preserve">David D. Aughtry – </w:t>
      </w:r>
      <w:r w:rsidRPr="00F341D7">
        <w:rPr>
          <w:rFonts w:ascii="Arial" w:hAnsi="Arial" w:cs="Arial"/>
          <w:sz w:val="20"/>
          <w:szCs w:val="20"/>
          <w:shd w:val="clear" w:color="auto" w:fill="FFFFFF"/>
        </w:rPr>
        <w:t>Tax</w:t>
      </w:r>
    </w:p>
    <w:p w:rsidR="00550F6C" w:rsidRPr="00F341D7" w:rsidRDefault="00550F6C" w:rsidP="00550F6C">
      <w:pPr>
        <w:rPr>
          <w:rFonts w:ascii="Arial" w:hAnsi="Arial" w:cs="Arial"/>
          <w:bCs/>
          <w:sz w:val="20"/>
          <w:szCs w:val="20"/>
        </w:rPr>
      </w:pPr>
      <w:r w:rsidRPr="00F341D7">
        <w:rPr>
          <w:rFonts w:ascii="Arial" w:hAnsi="Arial" w:cs="Arial"/>
          <w:bCs/>
          <w:sz w:val="20"/>
          <w:szCs w:val="20"/>
        </w:rPr>
        <w:t xml:space="preserve">Annette A. Idalski – </w:t>
      </w:r>
      <w:r>
        <w:rPr>
          <w:rFonts w:ascii="Arial" w:hAnsi="Arial" w:cs="Arial"/>
          <w:sz w:val="20"/>
          <w:szCs w:val="20"/>
          <w:shd w:val="clear" w:color="auto" w:fill="FFFFFF"/>
        </w:rPr>
        <w:t>Employment and</w:t>
      </w:r>
      <w:r w:rsidRPr="00F341D7">
        <w:rPr>
          <w:rFonts w:ascii="Arial" w:hAnsi="Arial" w:cs="Arial"/>
          <w:sz w:val="20"/>
          <w:szCs w:val="20"/>
          <w:shd w:val="clear" w:color="auto" w:fill="FFFFFF"/>
        </w:rPr>
        <w:t xml:space="preserve"> Labor</w:t>
      </w:r>
    </w:p>
    <w:p w:rsidR="00550F6C" w:rsidRPr="00F341D7" w:rsidRDefault="00550F6C" w:rsidP="00550F6C">
      <w:pPr>
        <w:rPr>
          <w:rFonts w:ascii="Arial" w:hAnsi="Arial" w:cs="Arial"/>
          <w:bCs/>
          <w:sz w:val="20"/>
          <w:szCs w:val="20"/>
        </w:rPr>
      </w:pPr>
      <w:r>
        <w:rPr>
          <w:rFonts w:ascii="Arial" w:hAnsi="Arial" w:cs="Arial"/>
          <w:bCs/>
          <w:sz w:val="20"/>
          <w:szCs w:val="20"/>
        </w:rPr>
        <w:t>Thomas E. Jones, Jr. – Estate and</w:t>
      </w:r>
      <w:r w:rsidRPr="00F341D7">
        <w:rPr>
          <w:rFonts w:ascii="Arial" w:hAnsi="Arial" w:cs="Arial"/>
          <w:bCs/>
          <w:sz w:val="20"/>
          <w:szCs w:val="20"/>
        </w:rPr>
        <w:t xml:space="preserve"> Probate</w:t>
      </w:r>
    </w:p>
    <w:p w:rsidR="00550F6C" w:rsidRPr="00F341D7" w:rsidRDefault="00550F6C" w:rsidP="00550F6C">
      <w:pPr>
        <w:rPr>
          <w:rFonts w:ascii="Arial" w:hAnsi="Arial" w:cs="Arial"/>
          <w:bCs/>
          <w:sz w:val="20"/>
          <w:szCs w:val="20"/>
        </w:rPr>
      </w:pPr>
      <w:r w:rsidRPr="00F341D7">
        <w:rPr>
          <w:rFonts w:ascii="Arial" w:hAnsi="Arial" w:cs="Arial"/>
          <w:bCs/>
          <w:sz w:val="20"/>
          <w:szCs w:val="20"/>
        </w:rPr>
        <w:t xml:space="preserve">Seth R. Price – </w:t>
      </w:r>
      <w:r w:rsidRPr="00F341D7">
        <w:rPr>
          <w:rFonts w:ascii="Arial" w:hAnsi="Arial" w:cs="Arial"/>
          <w:sz w:val="20"/>
          <w:szCs w:val="20"/>
          <w:shd w:val="clear" w:color="auto" w:fill="FFFFFF"/>
        </w:rPr>
        <w:t>Construction Lit</w:t>
      </w:r>
      <w:r>
        <w:rPr>
          <w:rFonts w:ascii="Arial" w:hAnsi="Arial" w:cs="Arial"/>
          <w:sz w:val="20"/>
          <w:szCs w:val="20"/>
          <w:shd w:val="clear" w:color="auto" w:fill="FFFFFF"/>
        </w:rPr>
        <w:t>igation</w:t>
      </w:r>
    </w:p>
    <w:p w:rsidR="00550F6C" w:rsidRPr="00F341D7" w:rsidRDefault="00550F6C" w:rsidP="00550F6C">
      <w:pPr>
        <w:rPr>
          <w:rFonts w:ascii="Arial" w:hAnsi="Arial" w:cs="Arial"/>
          <w:bCs/>
          <w:sz w:val="20"/>
          <w:szCs w:val="20"/>
        </w:rPr>
      </w:pPr>
      <w:r w:rsidRPr="00F341D7">
        <w:rPr>
          <w:rFonts w:ascii="Arial" w:hAnsi="Arial" w:cs="Arial"/>
          <w:bCs/>
          <w:sz w:val="20"/>
          <w:szCs w:val="20"/>
        </w:rPr>
        <w:t xml:space="preserve">Scott M. Ratchick – </w:t>
      </w:r>
      <w:r w:rsidRPr="00F341D7">
        <w:rPr>
          <w:rFonts w:ascii="Arial" w:hAnsi="Arial" w:cs="Arial"/>
          <w:sz w:val="20"/>
          <w:szCs w:val="20"/>
          <w:shd w:val="clear" w:color="auto" w:fill="FFFFFF"/>
        </w:rPr>
        <w:t>Business Litigation</w:t>
      </w:r>
    </w:p>
    <w:p w:rsidR="00550F6C" w:rsidRPr="00550F6C" w:rsidRDefault="00550F6C" w:rsidP="00422BBF">
      <w:pPr>
        <w:rPr>
          <w:rFonts w:ascii="Arial" w:hAnsi="Arial" w:cs="Arial"/>
          <w:bCs/>
          <w:sz w:val="20"/>
          <w:szCs w:val="20"/>
        </w:rPr>
      </w:pPr>
      <w:r w:rsidRPr="00F341D7">
        <w:rPr>
          <w:rFonts w:ascii="Arial" w:hAnsi="Arial" w:cs="Arial"/>
          <w:bCs/>
          <w:sz w:val="20"/>
          <w:szCs w:val="20"/>
        </w:rPr>
        <w:t>Hale E. Sheppard – Tax</w:t>
      </w:r>
    </w:p>
    <w:p w:rsidR="00422BBF" w:rsidRPr="00F341D7" w:rsidRDefault="00422BBF" w:rsidP="00422BBF">
      <w:pPr>
        <w:rPr>
          <w:rFonts w:ascii="Arial" w:hAnsi="Arial" w:cs="Arial"/>
          <w:sz w:val="20"/>
          <w:szCs w:val="20"/>
        </w:rPr>
      </w:pPr>
    </w:p>
    <w:p w:rsidR="00550F6C" w:rsidRPr="00F341D7" w:rsidRDefault="00422BBF" w:rsidP="00550F6C">
      <w:pPr>
        <w:rPr>
          <w:rFonts w:ascii="Arial" w:hAnsi="Arial" w:cs="Arial"/>
          <w:sz w:val="20"/>
          <w:szCs w:val="20"/>
        </w:rPr>
      </w:pPr>
      <w:r w:rsidRPr="00F341D7">
        <w:rPr>
          <w:rFonts w:ascii="Arial" w:hAnsi="Arial" w:cs="Arial"/>
          <w:sz w:val="20"/>
          <w:szCs w:val="20"/>
        </w:rPr>
        <w:t>The Super Lawyers selection process is a comprehensive, good-faith</w:t>
      </w:r>
      <w:r w:rsidR="00080987">
        <w:rPr>
          <w:rFonts w:ascii="Arial" w:hAnsi="Arial" w:cs="Arial"/>
          <w:sz w:val="20"/>
          <w:szCs w:val="20"/>
        </w:rPr>
        <w:t>,</w:t>
      </w:r>
      <w:r w:rsidRPr="00F341D7">
        <w:rPr>
          <w:rFonts w:ascii="Arial" w:hAnsi="Arial" w:cs="Arial"/>
          <w:sz w:val="20"/>
          <w:szCs w:val="20"/>
        </w:rPr>
        <w:t xml:space="preserve"> and detailed attempt to produce a list of lawyers that have attained high peer recognition, meet ethical standards</w:t>
      </w:r>
      <w:r w:rsidR="00080987">
        <w:rPr>
          <w:rFonts w:ascii="Arial" w:hAnsi="Arial" w:cs="Arial"/>
          <w:sz w:val="20"/>
          <w:szCs w:val="20"/>
        </w:rPr>
        <w:t>,</w:t>
      </w:r>
      <w:r w:rsidRPr="00F341D7">
        <w:rPr>
          <w:rFonts w:ascii="Arial" w:hAnsi="Arial" w:cs="Arial"/>
          <w:sz w:val="20"/>
          <w:szCs w:val="20"/>
        </w:rPr>
        <w:t xml:space="preserve"> and have demonstrated a high degree of achievement in their field. </w:t>
      </w:r>
      <w:r w:rsidR="00550F6C" w:rsidRPr="00F341D7">
        <w:rPr>
          <w:rFonts w:ascii="Arial" w:hAnsi="Arial" w:cs="Arial"/>
          <w:sz w:val="20"/>
          <w:szCs w:val="20"/>
        </w:rPr>
        <w:t xml:space="preserve">The selections for Super Lawyers are made by Law &amp; Politics, a division of Key Professional Media, Inc. of Minneapolis, Minn. Each year, Law &amp; Politics undertakes a rigorous multi-phase selection process that includes a statewide survey of lawyers, independent evaluation of candidates by the Law &amp; Politics’ attorney-led research staff, a peer review of candidates by practice area, and a good-standing and disciplinary check. </w:t>
      </w:r>
    </w:p>
    <w:p w:rsidR="00422BBF" w:rsidRPr="00F341D7" w:rsidRDefault="00422BBF" w:rsidP="00422BBF">
      <w:pPr>
        <w:rPr>
          <w:rFonts w:ascii="Arial" w:hAnsi="Arial" w:cs="Arial"/>
          <w:b/>
          <w:bCs/>
          <w:sz w:val="20"/>
          <w:szCs w:val="20"/>
        </w:rPr>
      </w:pPr>
    </w:p>
    <w:p w:rsidR="00422BBF" w:rsidRPr="00F341D7" w:rsidRDefault="00422BBF" w:rsidP="00422BBF">
      <w:pPr>
        <w:contextualSpacing/>
        <w:rPr>
          <w:rFonts w:ascii="Arial" w:eastAsia="Calibri" w:hAnsi="Arial" w:cs="Arial"/>
          <w:i/>
          <w:iCs/>
          <w:sz w:val="20"/>
          <w:szCs w:val="20"/>
        </w:rPr>
      </w:pPr>
      <w:r w:rsidRPr="00F341D7">
        <w:rPr>
          <w:rFonts w:ascii="Arial" w:eastAsia="Calibri" w:hAnsi="Arial" w:cs="Arial"/>
          <w:i/>
          <w:iCs/>
          <w:sz w:val="20"/>
          <w:szCs w:val="20"/>
        </w:rPr>
        <w:t xml:space="preserve">Chamberlain </w:t>
      </w:r>
      <w:proofErr w:type="spellStart"/>
      <w:r w:rsidRPr="00F341D7">
        <w:rPr>
          <w:rFonts w:ascii="Arial" w:eastAsia="Calibri" w:hAnsi="Arial" w:cs="Arial"/>
          <w:i/>
          <w:iCs/>
          <w:sz w:val="20"/>
          <w:szCs w:val="20"/>
        </w:rPr>
        <w:t>Hrdlicka</w:t>
      </w:r>
      <w:proofErr w:type="spellEnd"/>
      <w:r w:rsidRPr="00F341D7">
        <w:rPr>
          <w:rFonts w:ascii="Arial" w:eastAsia="Calibri" w:hAnsi="Arial" w:cs="Arial"/>
          <w:i/>
          <w:iCs/>
          <w:sz w:val="20"/>
          <w:szCs w:val="20"/>
        </w:rPr>
        <w:t xml:space="preserve"> is a diversified business law firm with offices in Atlanta, Denver, Houston, Philadelphia and San Antonio. The firm represents both public and private companies, as well as individuals and family-owned businesses across the nation. In addition to tax planning and tax controversy, the firm offers counsel in corporate, securities and finance, employment law and employee benefits, energy law, estate planning and administration, intellectual property, international and immigration law, commercial and business litigation, real estate and construction law.</w:t>
      </w:r>
    </w:p>
    <w:p w:rsidR="00422BBF" w:rsidRPr="00F341D7" w:rsidRDefault="00422BBF" w:rsidP="00422BBF">
      <w:pPr>
        <w:jc w:val="center"/>
        <w:rPr>
          <w:rFonts w:ascii="Arial" w:hAnsi="Arial" w:cs="Arial"/>
          <w:sz w:val="20"/>
          <w:szCs w:val="20"/>
        </w:rPr>
      </w:pPr>
    </w:p>
    <w:p w:rsidR="00422BBF" w:rsidRPr="00F341D7" w:rsidRDefault="00422BBF" w:rsidP="00422BBF">
      <w:pPr>
        <w:jc w:val="center"/>
        <w:rPr>
          <w:rFonts w:ascii="Arial" w:hAnsi="Arial" w:cs="Arial"/>
          <w:sz w:val="20"/>
          <w:szCs w:val="20"/>
        </w:rPr>
      </w:pPr>
      <w:r w:rsidRPr="00F341D7">
        <w:rPr>
          <w:rFonts w:ascii="Arial" w:hAnsi="Arial" w:cs="Arial"/>
          <w:sz w:val="20"/>
          <w:szCs w:val="20"/>
        </w:rPr>
        <w:t># # #</w:t>
      </w:r>
    </w:p>
    <w:p w:rsidR="000D3E36" w:rsidRPr="00F341D7" w:rsidRDefault="000D3E36" w:rsidP="00422BBF">
      <w:pPr>
        <w:jc w:val="center"/>
        <w:rPr>
          <w:rFonts w:ascii="Arial" w:eastAsiaTheme="minorHAnsi" w:hAnsi="Arial" w:cs="Arial"/>
          <w:sz w:val="20"/>
          <w:szCs w:val="20"/>
        </w:rPr>
      </w:pPr>
    </w:p>
    <w:sectPr w:rsidR="000D3E36" w:rsidRPr="00F341D7" w:rsidSect="000B7295">
      <w:footerReference w:type="even" r:id="rId9"/>
      <w:footerReference w:type="default" r:id="rId10"/>
      <w:headerReference w:type="first" r:id="rId11"/>
      <w:footerReference w:type="first" r:id="rId12"/>
      <w:type w:val="continuous"/>
      <w:pgSz w:w="12240" w:h="15840"/>
      <w:pgMar w:top="1440" w:right="1440" w:bottom="1440" w:left="1440" w:header="720" w:footer="576" w:gutter="0"/>
      <w:pgNumType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FF" w:rsidRDefault="00C728FF">
      <w:r>
        <w:separator/>
      </w:r>
    </w:p>
  </w:endnote>
  <w:endnote w:type="continuationSeparator" w:id="0">
    <w:p w:rsidR="00C728FF" w:rsidRDefault="00C7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03" w:rsidRDefault="003A374D">
    <w:pPr>
      <w:pStyle w:val="Footer"/>
      <w:framePr w:wrap="around" w:vAnchor="text" w:hAnchor="margin" w:xAlign="center" w:y="1"/>
      <w:rPr>
        <w:rStyle w:val="PageNumber"/>
      </w:rPr>
    </w:pPr>
    <w:r>
      <w:rPr>
        <w:rStyle w:val="PageNumber"/>
      </w:rPr>
      <w:fldChar w:fldCharType="begin"/>
    </w:r>
    <w:r w:rsidR="00852103">
      <w:rPr>
        <w:rStyle w:val="PageNumber"/>
      </w:rPr>
      <w:instrText xml:space="preserve">PAGE  </w:instrText>
    </w:r>
    <w:r>
      <w:rPr>
        <w:rStyle w:val="PageNumber"/>
      </w:rPr>
      <w:fldChar w:fldCharType="separate"/>
    </w:r>
    <w:r w:rsidR="00852103">
      <w:rPr>
        <w:rStyle w:val="PageNumber"/>
        <w:noProof/>
      </w:rPr>
      <w:t>1</w:t>
    </w:r>
    <w:r>
      <w:rPr>
        <w:rStyle w:val="PageNumber"/>
      </w:rPr>
      <w:fldChar w:fldCharType="end"/>
    </w:r>
  </w:p>
  <w:p w:rsidR="00852103" w:rsidRDefault="00852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03" w:rsidRDefault="003A374D">
    <w:pPr>
      <w:pStyle w:val="Footer"/>
      <w:framePr w:wrap="around" w:vAnchor="text" w:hAnchor="margin" w:xAlign="center" w:y="1"/>
      <w:rPr>
        <w:rStyle w:val="PageNumber"/>
      </w:rPr>
    </w:pPr>
    <w:r>
      <w:rPr>
        <w:rStyle w:val="PageNumber"/>
        <w:rFonts w:ascii="Arial" w:hAnsi="Arial"/>
        <w:sz w:val="20"/>
      </w:rPr>
      <w:fldChar w:fldCharType="begin"/>
    </w:r>
    <w:r w:rsidR="00852103">
      <w:rPr>
        <w:rStyle w:val="PageNumber"/>
        <w:rFonts w:ascii="Arial" w:hAnsi="Arial"/>
        <w:sz w:val="20"/>
      </w:rPr>
      <w:instrText xml:space="preserve">PAGE  </w:instrText>
    </w:r>
    <w:r>
      <w:rPr>
        <w:rStyle w:val="PageNumber"/>
        <w:rFonts w:ascii="Arial" w:hAnsi="Arial"/>
        <w:sz w:val="20"/>
      </w:rPr>
      <w:fldChar w:fldCharType="separate"/>
    </w:r>
    <w:r w:rsidR="00550F6C">
      <w:rPr>
        <w:rStyle w:val="PageNumber"/>
        <w:rFonts w:ascii="Arial" w:hAnsi="Arial"/>
        <w:noProof/>
        <w:sz w:val="20"/>
      </w:rPr>
      <w:t>2</w:t>
    </w:r>
    <w:r>
      <w:rPr>
        <w:rStyle w:val="PageNumber"/>
        <w:rFonts w:ascii="Arial" w:hAnsi="Arial"/>
        <w:sz w:val="20"/>
      </w:rPr>
      <w:fldChar w:fldCharType="end"/>
    </w:r>
  </w:p>
  <w:p w:rsidR="00852103" w:rsidRDefault="008521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03" w:rsidRDefault="00852103">
    <w:pPr>
      <w:pStyle w:val="Footer"/>
      <w:rPr>
        <w:rFonts w:ascii="Arial" w:hAnsi="Arial"/>
        <w:sz w:val="16"/>
      </w:rPr>
    </w:pPr>
  </w:p>
  <w:p w:rsidR="00852103" w:rsidRDefault="0085210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FF" w:rsidRDefault="00C728FF">
      <w:r>
        <w:separator/>
      </w:r>
    </w:p>
  </w:footnote>
  <w:footnote w:type="continuationSeparator" w:id="0">
    <w:p w:rsidR="00C728FF" w:rsidRDefault="00C72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03" w:rsidRDefault="00852103">
    <w:pPr>
      <w:pStyle w:val="Header"/>
      <w:rPr>
        <w:rFonts w:ascii="Arial" w:hAnsi="Arial"/>
        <w:sz w:val="72"/>
        <w:u w:val="single"/>
      </w:rPr>
    </w:pPr>
    <w:r>
      <w:rPr>
        <w:rFonts w:ascii="Arial" w:hAnsi="Arial"/>
        <w:sz w:val="72"/>
        <w:u w:val="single"/>
      </w:rPr>
      <w:tab/>
    </w:r>
    <w:r>
      <w:rPr>
        <w:rFonts w:ascii="Arial" w:hAnsi="Arial"/>
        <w:sz w:val="72"/>
        <w:u w:val="single"/>
      </w:rPr>
      <w:tab/>
    </w:r>
    <w:r>
      <w:rPr>
        <w:rFonts w:ascii="Arial" w:hAnsi="Arial"/>
        <w:sz w:val="72"/>
        <w:u w:val="single"/>
      </w:rPr>
      <w:tab/>
    </w:r>
  </w:p>
  <w:p w:rsidR="00852103" w:rsidRDefault="00852103">
    <w:pPr>
      <w:pStyle w:val="Header"/>
      <w:rPr>
        <w:rFonts w:ascii="Arial" w:hAnsi="Arial"/>
        <w:b/>
        <w:sz w:val="62"/>
      </w:rPr>
    </w:pPr>
    <w:r>
      <w:rPr>
        <w:rFonts w:ascii="Arial" w:hAnsi="Arial"/>
        <w:b/>
        <w:sz w:val="62"/>
      </w:rPr>
      <w:t>Poston</w:t>
    </w:r>
  </w:p>
  <w:p w:rsidR="00852103" w:rsidRDefault="00852103">
    <w:pPr>
      <w:pStyle w:val="Header"/>
      <w:rPr>
        <w:rFonts w:ascii="Arial" w:hAnsi="Arial"/>
      </w:rPr>
    </w:pPr>
    <w:r>
      <w:rPr>
        <w:rFonts w:ascii="Arial" w:hAnsi="Arial"/>
        <w:position w:val="20"/>
        <w:sz w:val="22"/>
      </w:rPr>
      <w:t>Communications LLC</w:t>
    </w:r>
  </w:p>
  <w:p w:rsidR="006C42DE" w:rsidRDefault="003B3EA0" w:rsidP="006C42DE">
    <w:pPr>
      <w:pStyle w:val="Header"/>
      <w:tabs>
        <w:tab w:val="clear" w:pos="4320"/>
        <w:tab w:val="clear" w:pos="8640"/>
      </w:tabs>
      <w:jc w:val="right"/>
      <w:rPr>
        <w:rFonts w:ascii="Arial" w:hAnsi="Arial"/>
        <w:sz w:val="20"/>
      </w:rPr>
    </w:pPr>
    <w:r>
      <w:rPr>
        <w:rFonts w:ascii="Arial" w:hAnsi="Arial"/>
        <w:sz w:val="20"/>
      </w:rPr>
      <w:t xml:space="preserve">Atlanta </w:t>
    </w:r>
    <w:r w:rsidRPr="003B3EA0">
      <w:rPr>
        <w:rFonts w:ascii="Arial" w:hAnsi="Arial" w:cs="Arial"/>
        <w:b/>
        <w:sz w:val="20"/>
      </w:rPr>
      <w:t>∙</w:t>
    </w:r>
    <w:r>
      <w:rPr>
        <w:rFonts w:ascii="Arial" w:hAnsi="Arial"/>
        <w:sz w:val="20"/>
      </w:rPr>
      <w:t xml:space="preserve"> Orlando</w:t>
    </w:r>
  </w:p>
  <w:p w:rsidR="00852103" w:rsidRPr="007C7F53" w:rsidRDefault="00ED25BF" w:rsidP="006C42DE">
    <w:pPr>
      <w:pStyle w:val="Header"/>
      <w:tabs>
        <w:tab w:val="clear" w:pos="4320"/>
        <w:tab w:val="clear" w:pos="8640"/>
      </w:tabs>
      <w:jc w:val="right"/>
      <w:rPr>
        <w:rFonts w:ascii="Arial" w:hAnsi="Arial"/>
        <w:sz w:val="20"/>
      </w:rPr>
    </w:pPr>
    <w:r>
      <w:rPr>
        <w:rFonts w:ascii="Arial" w:hAnsi="Arial"/>
        <w:sz w:val="20"/>
      </w:rPr>
      <w:t>Phone (404) 875-3400</w:t>
    </w:r>
  </w:p>
  <w:p w:rsidR="00852103" w:rsidRPr="008B32C4" w:rsidRDefault="00C75637" w:rsidP="006C42DE">
    <w:pPr>
      <w:pStyle w:val="Header"/>
      <w:tabs>
        <w:tab w:val="clear" w:pos="4320"/>
        <w:tab w:val="clear" w:pos="8640"/>
      </w:tabs>
      <w:jc w:val="right"/>
      <w:rPr>
        <w:rFonts w:ascii="Arial" w:hAnsi="Arial" w:cs="Arial"/>
        <w:sz w:val="20"/>
        <w:szCs w:val="20"/>
      </w:rPr>
    </w:pPr>
    <w:hyperlink r:id="rId1" w:history="1">
      <w:r w:rsidR="008B32C4" w:rsidRPr="008614BD">
        <w:rPr>
          <w:rStyle w:val="Hyperlink"/>
          <w:rFonts w:ascii="Arial" w:hAnsi="Arial" w:cs="Arial"/>
          <w:sz w:val="20"/>
          <w:szCs w:val="20"/>
        </w:rPr>
        <w:t>www.postoncommunications.com</w:t>
      </w:r>
    </w:hyperlink>
    <w:r w:rsidR="008B32C4">
      <w:rPr>
        <w:rFonts w:ascii="Arial" w:hAnsi="Arial" w:cs="Arial"/>
        <w:sz w:val="20"/>
        <w:szCs w:val="20"/>
      </w:rPr>
      <w:t xml:space="preserve"> </w:t>
    </w:r>
    <w:hyperlink r:id="rId2" w:history="1"/>
  </w:p>
  <w:p w:rsidR="00852103" w:rsidRDefault="008521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B83192"/>
    <w:multiLevelType w:val="hybridMultilevel"/>
    <w:tmpl w:val="78A00904"/>
    <w:lvl w:ilvl="0" w:tplc="6EAC4A8E">
      <w:start w:val="1"/>
      <w:numFmt w:val="decimal"/>
      <w:lvlText w:val="%1."/>
      <w:lvlJc w:val="left"/>
      <w:pPr>
        <w:tabs>
          <w:tab w:val="num" w:pos="540"/>
        </w:tabs>
        <w:ind w:left="-180" w:firstLine="360"/>
      </w:pPr>
      <w:rPr>
        <w:rFonts w:hint="default"/>
        <w:spacing w:val="0"/>
        <w:position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653982"/>
    <w:multiLevelType w:val="hybridMultilevel"/>
    <w:tmpl w:val="6BF65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95C98"/>
    <w:multiLevelType w:val="hybridMultilevel"/>
    <w:tmpl w:val="1D26BB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48E4632"/>
    <w:multiLevelType w:val="hybridMultilevel"/>
    <w:tmpl w:val="C0E48230"/>
    <w:lvl w:ilvl="0" w:tplc="759AEB54">
      <w:start w:val="1"/>
      <w:numFmt w:val="decimal"/>
      <w:lvlText w:val="%1."/>
      <w:lvlJc w:val="left"/>
      <w:pPr>
        <w:tabs>
          <w:tab w:val="num" w:pos="36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C72FD"/>
    <w:multiLevelType w:val="hybridMultilevel"/>
    <w:tmpl w:val="624C553A"/>
    <w:lvl w:ilvl="0" w:tplc="461E4A44">
      <w:numFmt w:val="bullet"/>
      <w:lvlText w:val="-"/>
      <w:lvlJc w:val="left"/>
      <w:pPr>
        <w:ind w:left="720" w:hanging="360"/>
      </w:pPr>
      <w:rPr>
        <w:rFonts w:ascii="Arial" w:eastAsia="Times"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D15E9"/>
    <w:multiLevelType w:val="hybridMultilevel"/>
    <w:tmpl w:val="9198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90284"/>
    <w:multiLevelType w:val="hybridMultilevel"/>
    <w:tmpl w:val="F0128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B1915"/>
    <w:multiLevelType w:val="hybridMultilevel"/>
    <w:tmpl w:val="689E1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E27D1B"/>
    <w:multiLevelType w:val="hybridMultilevel"/>
    <w:tmpl w:val="41A2723C"/>
    <w:name w:val="(Unnamed Numbering Scheme)"/>
    <w:lvl w:ilvl="0" w:tplc="EE4C9A58">
      <w:start w:val="1"/>
      <w:numFmt w:val="bullet"/>
      <w:pStyle w:val="BFBulletedList"/>
      <w:lvlText w:val=""/>
      <w:lvlJc w:val="left"/>
      <w:pPr>
        <w:ind w:left="144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A0D7586"/>
    <w:multiLevelType w:val="hybridMultilevel"/>
    <w:tmpl w:val="04B623D8"/>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FF1681"/>
    <w:multiLevelType w:val="hybridMultilevel"/>
    <w:tmpl w:val="22EADCCA"/>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7050C"/>
    <w:multiLevelType w:val="hybridMultilevel"/>
    <w:tmpl w:val="8A80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67DA8"/>
    <w:multiLevelType w:val="hybridMultilevel"/>
    <w:tmpl w:val="78167632"/>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B53A9"/>
    <w:multiLevelType w:val="hybridMultilevel"/>
    <w:tmpl w:val="8392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B72B4"/>
    <w:multiLevelType w:val="hybridMultilevel"/>
    <w:tmpl w:val="06F2D118"/>
    <w:lvl w:ilvl="0" w:tplc="93965262">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0428A0"/>
    <w:multiLevelType w:val="hybridMultilevel"/>
    <w:tmpl w:val="3006CC7E"/>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F7C90"/>
    <w:multiLevelType w:val="hybridMultilevel"/>
    <w:tmpl w:val="C812150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CAE27D0"/>
    <w:multiLevelType w:val="hybridMultilevel"/>
    <w:tmpl w:val="1DC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675B1E"/>
    <w:multiLevelType w:val="hybridMultilevel"/>
    <w:tmpl w:val="9CE6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018FB"/>
    <w:multiLevelType w:val="hybridMultilevel"/>
    <w:tmpl w:val="9DC62606"/>
    <w:lvl w:ilvl="0" w:tplc="0908CF06">
      <w:start w:val="1"/>
      <w:numFmt w:val="decimal"/>
      <w:lvlText w:val="%1."/>
      <w:lvlJc w:val="left"/>
      <w:pPr>
        <w:ind w:left="360" w:hanging="360"/>
      </w:pPr>
      <w:rPr>
        <w:rFonts w:ascii="Arial" w:eastAsia="Times" w:hAnsi="Arial"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5618A"/>
    <w:multiLevelType w:val="hybridMultilevel"/>
    <w:tmpl w:val="37BEE39E"/>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90D56"/>
    <w:multiLevelType w:val="hybridMultilevel"/>
    <w:tmpl w:val="7B9C73E4"/>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F441A"/>
    <w:multiLevelType w:val="hybridMultilevel"/>
    <w:tmpl w:val="DD5E0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37CEB"/>
    <w:multiLevelType w:val="hybridMultilevel"/>
    <w:tmpl w:val="3264B15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4ABE190A"/>
    <w:multiLevelType w:val="hybridMultilevel"/>
    <w:tmpl w:val="D042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2925F3"/>
    <w:multiLevelType w:val="hybridMultilevel"/>
    <w:tmpl w:val="3644226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597439B"/>
    <w:multiLevelType w:val="hybridMultilevel"/>
    <w:tmpl w:val="96FCC66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873063D"/>
    <w:multiLevelType w:val="hybridMultilevel"/>
    <w:tmpl w:val="4B1607BE"/>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5F4F8B"/>
    <w:multiLevelType w:val="hybridMultilevel"/>
    <w:tmpl w:val="543C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70F53"/>
    <w:multiLevelType w:val="hybridMultilevel"/>
    <w:tmpl w:val="04B623D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7E3251"/>
    <w:multiLevelType w:val="hybridMultilevel"/>
    <w:tmpl w:val="943A0B8C"/>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E53AE"/>
    <w:multiLevelType w:val="hybridMultilevel"/>
    <w:tmpl w:val="34A61116"/>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2255FF0"/>
    <w:multiLevelType w:val="hybridMultilevel"/>
    <w:tmpl w:val="8C1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21EE8"/>
    <w:multiLevelType w:val="hybridMultilevel"/>
    <w:tmpl w:val="C29C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855B70"/>
    <w:multiLevelType w:val="multilevel"/>
    <w:tmpl w:val="5E22C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B3348BC"/>
    <w:multiLevelType w:val="hybridMultilevel"/>
    <w:tmpl w:val="090A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E13BCF"/>
    <w:multiLevelType w:val="hybridMultilevel"/>
    <w:tmpl w:val="6F02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274A16"/>
    <w:multiLevelType w:val="hybridMultilevel"/>
    <w:tmpl w:val="64FA35F2"/>
    <w:lvl w:ilvl="0" w:tplc="168C5878">
      <w:start w:val="3"/>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863769"/>
    <w:multiLevelType w:val="hybridMultilevel"/>
    <w:tmpl w:val="DC2071F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7F3861A0"/>
    <w:multiLevelType w:val="hybridMultilevel"/>
    <w:tmpl w:val="7658B0DA"/>
    <w:lvl w:ilvl="0" w:tplc="56F45D54">
      <w:start w:val="1"/>
      <w:numFmt w:val="decimal"/>
      <w:lvlText w:val="%1."/>
      <w:lvlJc w:val="left"/>
      <w:pPr>
        <w:ind w:left="360" w:hanging="360"/>
      </w:pPr>
      <w:rPr>
        <w:rFonts w:ascii="Arial" w:hAnsi="Arial" w:cs="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
  </w:num>
  <w:num w:numId="3">
    <w:abstractNumId w:val="10"/>
  </w:num>
  <w:num w:numId="4">
    <w:abstractNumId w:val="4"/>
  </w:num>
  <w:num w:numId="5">
    <w:abstractNumId w:val="28"/>
  </w:num>
  <w:num w:numId="6">
    <w:abstractNumId w:val="27"/>
  </w:num>
  <w:num w:numId="7">
    <w:abstractNumId w:val="26"/>
  </w:num>
  <w:num w:numId="8">
    <w:abstractNumId w:val="39"/>
  </w:num>
  <w:num w:numId="9">
    <w:abstractNumId w:val="24"/>
  </w:num>
  <w:num w:numId="10">
    <w:abstractNumId w:val="3"/>
  </w:num>
  <w:num w:numId="11">
    <w:abstractNumId w:val="20"/>
  </w:num>
  <w:num w:numId="12">
    <w:abstractNumId w:val="21"/>
  </w:num>
  <w:num w:numId="13">
    <w:abstractNumId w:val="40"/>
  </w:num>
  <w:num w:numId="14">
    <w:abstractNumId w:val="16"/>
  </w:num>
  <w:num w:numId="15">
    <w:abstractNumId w:val="13"/>
  </w:num>
  <w:num w:numId="16">
    <w:abstractNumId w:val="32"/>
  </w:num>
  <w:num w:numId="17">
    <w:abstractNumId w:val="31"/>
  </w:num>
  <w:num w:numId="18">
    <w:abstractNumId w:val="17"/>
  </w:num>
  <w:num w:numId="19">
    <w:abstractNumId w:val="11"/>
  </w:num>
  <w:num w:numId="20">
    <w:abstractNumId w:val="22"/>
  </w:num>
  <w:num w:numId="21">
    <w:abstractNumId w:val="15"/>
  </w:num>
  <w:num w:numId="22">
    <w:abstractNumId w:val="8"/>
  </w:num>
  <w:num w:numId="23">
    <w:abstractNumId w:val="2"/>
  </w:num>
  <w:num w:numId="24">
    <w:abstractNumId w:val="5"/>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5"/>
  </w:num>
  <w:num w:numId="28">
    <w:abstractNumId w:val="19"/>
  </w:num>
  <w:num w:numId="29">
    <w:abstractNumId w:val="33"/>
  </w:num>
  <w:num w:numId="30">
    <w:abstractNumId w:val="12"/>
  </w:num>
  <w:num w:numId="31">
    <w:abstractNumId w:val="37"/>
  </w:num>
  <w:num w:numId="32">
    <w:abstractNumId w:val="36"/>
  </w:num>
  <w:num w:numId="33">
    <w:abstractNumId w:val="14"/>
  </w:num>
  <w:num w:numId="34">
    <w:abstractNumId w:val="38"/>
  </w:num>
  <w:num w:numId="35">
    <w:abstractNumId w:val="29"/>
  </w:num>
  <w:num w:numId="36">
    <w:abstractNumId w:val="0"/>
  </w:num>
  <w:num w:numId="37">
    <w:abstractNumId w:val="23"/>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B8"/>
    <w:rsid w:val="00000233"/>
    <w:rsid w:val="00001584"/>
    <w:rsid w:val="00006E66"/>
    <w:rsid w:val="0000752A"/>
    <w:rsid w:val="00017558"/>
    <w:rsid w:val="000338D1"/>
    <w:rsid w:val="00033E02"/>
    <w:rsid w:val="00037821"/>
    <w:rsid w:val="0004142F"/>
    <w:rsid w:val="00042F9F"/>
    <w:rsid w:val="00044B58"/>
    <w:rsid w:val="00053AB5"/>
    <w:rsid w:val="000541E9"/>
    <w:rsid w:val="00056DB7"/>
    <w:rsid w:val="0006620D"/>
    <w:rsid w:val="000721AB"/>
    <w:rsid w:val="00075A27"/>
    <w:rsid w:val="00080987"/>
    <w:rsid w:val="000830B1"/>
    <w:rsid w:val="000932C5"/>
    <w:rsid w:val="000B04F1"/>
    <w:rsid w:val="000B3DB9"/>
    <w:rsid w:val="000B63E9"/>
    <w:rsid w:val="000B7295"/>
    <w:rsid w:val="000B7AF9"/>
    <w:rsid w:val="000C2319"/>
    <w:rsid w:val="000C26B1"/>
    <w:rsid w:val="000C2A5B"/>
    <w:rsid w:val="000C4142"/>
    <w:rsid w:val="000C5B3D"/>
    <w:rsid w:val="000C75CF"/>
    <w:rsid w:val="000D1079"/>
    <w:rsid w:val="000D336F"/>
    <w:rsid w:val="000D3447"/>
    <w:rsid w:val="000D3E36"/>
    <w:rsid w:val="000D4CB2"/>
    <w:rsid w:val="000D503B"/>
    <w:rsid w:val="000D5900"/>
    <w:rsid w:val="000D61D1"/>
    <w:rsid w:val="000D7782"/>
    <w:rsid w:val="000E4E36"/>
    <w:rsid w:val="000E7043"/>
    <w:rsid w:val="000F0D72"/>
    <w:rsid w:val="000F7207"/>
    <w:rsid w:val="00100B83"/>
    <w:rsid w:val="00102E3A"/>
    <w:rsid w:val="0010617C"/>
    <w:rsid w:val="00110540"/>
    <w:rsid w:val="00114E94"/>
    <w:rsid w:val="001153C0"/>
    <w:rsid w:val="0011551E"/>
    <w:rsid w:val="001205E6"/>
    <w:rsid w:val="00120633"/>
    <w:rsid w:val="001252BF"/>
    <w:rsid w:val="00126A17"/>
    <w:rsid w:val="0013178B"/>
    <w:rsid w:val="00135EEC"/>
    <w:rsid w:val="001414E1"/>
    <w:rsid w:val="0014195B"/>
    <w:rsid w:val="00142B69"/>
    <w:rsid w:val="00142F03"/>
    <w:rsid w:val="0014464D"/>
    <w:rsid w:val="00145C50"/>
    <w:rsid w:val="001500BC"/>
    <w:rsid w:val="00153F15"/>
    <w:rsid w:val="00153F44"/>
    <w:rsid w:val="00155BC6"/>
    <w:rsid w:val="00155ED7"/>
    <w:rsid w:val="00156EB9"/>
    <w:rsid w:val="00162C6A"/>
    <w:rsid w:val="00163B24"/>
    <w:rsid w:val="00163E9A"/>
    <w:rsid w:val="00165E27"/>
    <w:rsid w:val="00175958"/>
    <w:rsid w:val="0017685C"/>
    <w:rsid w:val="00176C77"/>
    <w:rsid w:val="001835FB"/>
    <w:rsid w:val="001844D2"/>
    <w:rsid w:val="00190190"/>
    <w:rsid w:val="00190F51"/>
    <w:rsid w:val="00192E89"/>
    <w:rsid w:val="001A059F"/>
    <w:rsid w:val="001A1BA5"/>
    <w:rsid w:val="001A348D"/>
    <w:rsid w:val="001A4133"/>
    <w:rsid w:val="001A4A88"/>
    <w:rsid w:val="001A54A1"/>
    <w:rsid w:val="001A7DB1"/>
    <w:rsid w:val="001B6026"/>
    <w:rsid w:val="001B68A0"/>
    <w:rsid w:val="001C3BCA"/>
    <w:rsid w:val="001C47E9"/>
    <w:rsid w:val="001C65C8"/>
    <w:rsid w:val="001D1BF5"/>
    <w:rsid w:val="001D2E91"/>
    <w:rsid w:val="001D36D0"/>
    <w:rsid w:val="001E05E6"/>
    <w:rsid w:val="001E2F16"/>
    <w:rsid w:val="001F1CA7"/>
    <w:rsid w:val="001F23CA"/>
    <w:rsid w:val="00203CB9"/>
    <w:rsid w:val="002041AD"/>
    <w:rsid w:val="00207530"/>
    <w:rsid w:val="00211DBD"/>
    <w:rsid w:val="00212330"/>
    <w:rsid w:val="0022028E"/>
    <w:rsid w:val="0022050E"/>
    <w:rsid w:val="002220AB"/>
    <w:rsid w:val="002237AE"/>
    <w:rsid w:val="00224292"/>
    <w:rsid w:val="002260F4"/>
    <w:rsid w:val="00234143"/>
    <w:rsid w:val="00240FAC"/>
    <w:rsid w:val="00244537"/>
    <w:rsid w:val="0024757C"/>
    <w:rsid w:val="00250F97"/>
    <w:rsid w:val="00252E95"/>
    <w:rsid w:val="0025589C"/>
    <w:rsid w:val="00255ED7"/>
    <w:rsid w:val="0025692E"/>
    <w:rsid w:val="00257080"/>
    <w:rsid w:val="002576F1"/>
    <w:rsid w:val="002659F8"/>
    <w:rsid w:val="00265EDE"/>
    <w:rsid w:val="002947F5"/>
    <w:rsid w:val="00296E80"/>
    <w:rsid w:val="002A2471"/>
    <w:rsid w:val="002B11EC"/>
    <w:rsid w:val="002B2525"/>
    <w:rsid w:val="002B670A"/>
    <w:rsid w:val="002B6FBE"/>
    <w:rsid w:val="002B771D"/>
    <w:rsid w:val="002C1A72"/>
    <w:rsid w:val="002C3CA3"/>
    <w:rsid w:val="002D01F3"/>
    <w:rsid w:val="002D4D34"/>
    <w:rsid w:val="002E22BC"/>
    <w:rsid w:val="002E63B7"/>
    <w:rsid w:val="002F42B3"/>
    <w:rsid w:val="002F6065"/>
    <w:rsid w:val="002F758B"/>
    <w:rsid w:val="00300509"/>
    <w:rsid w:val="00301E81"/>
    <w:rsid w:val="00305FD7"/>
    <w:rsid w:val="00307438"/>
    <w:rsid w:val="0032089F"/>
    <w:rsid w:val="00321F77"/>
    <w:rsid w:val="00325A9D"/>
    <w:rsid w:val="003265B2"/>
    <w:rsid w:val="0034313D"/>
    <w:rsid w:val="00345941"/>
    <w:rsid w:val="0035037F"/>
    <w:rsid w:val="00352112"/>
    <w:rsid w:val="003548C4"/>
    <w:rsid w:val="0036004F"/>
    <w:rsid w:val="00363150"/>
    <w:rsid w:val="00374FF7"/>
    <w:rsid w:val="00380227"/>
    <w:rsid w:val="00380B2A"/>
    <w:rsid w:val="00382B62"/>
    <w:rsid w:val="00383E41"/>
    <w:rsid w:val="00384D86"/>
    <w:rsid w:val="00385D9C"/>
    <w:rsid w:val="00392EBF"/>
    <w:rsid w:val="0039648C"/>
    <w:rsid w:val="00396FDC"/>
    <w:rsid w:val="003A1EF8"/>
    <w:rsid w:val="003A374D"/>
    <w:rsid w:val="003A5E6D"/>
    <w:rsid w:val="003A6A54"/>
    <w:rsid w:val="003B2F6D"/>
    <w:rsid w:val="003B3EA0"/>
    <w:rsid w:val="003B404D"/>
    <w:rsid w:val="003B6F2B"/>
    <w:rsid w:val="003C490D"/>
    <w:rsid w:val="003C52F4"/>
    <w:rsid w:val="003C5CCA"/>
    <w:rsid w:val="003D3810"/>
    <w:rsid w:val="003D3B2D"/>
    <w:rsid w:val="003E62DC"/>
    <w:rsid w:val="003F47C0"/>
    <w:rsid w:val="003F6085"/>
    <w:rsid w:val="003F63FA"/>
    <w:rsid w:val="004016EA"/>
    <w:rsid w:val="0040232F"/>
    <w:rsid w:val="00403E58"/>
    <w:rsid w:val="004045BE"/>
    <w:rsid w:val="004052FE"/>
    <w:rsid w:val="00410339"/>
    <w:rsid w:val="00411AB4"/>
    <w:rsid w:val="00415528"/>
    <w:rsid w:val="00415D40"/>
    <w:rsid w:val="00416D05"/>
    <w:rsid w:val="00422847"/>
    <w:rsid w:val="00422BBF"/>
    <w:rsid w:val="00424FF8"/>
    <w:rsid w:val="004269AE"/>
    <w:rsid w:val="00431F57"/>
    <w:rsid w:val="0044399A"/>
    <w:rsid w:val="0044453F"/>
    <w:rsid w:val="00462944"/>
    <w:rsid w:val="004641BD"/>
    <w:rsid w:val="00464AD6"/>
    <w:rsid w:val="0046615B"/>
    <w:rsid w:val="0046793E"/>
    <w:rsid w:val="00472627"/>
    <w:rsid w:val="0047428B"/>
    <w:rsid w:val="00475CE5"/>
    <w:rsid w:val="00480412"/>
    <w:rsid w:val="0048041C"/>
    <w:rsid w:val="004832CA"/>
    <w:rsid w:val="004844F3"/>
    <w:rsid w:val="00490C45"/>
    <w:rsid w:val="00492E04"/>
    <w:rsid w:val="00494616"/>
    <w:rsid w:val="00495A67"/>
    <w:rsid w:val="00497B1D"/>
    <w:rsid w:val="004A6986"/>
    <w:rsid w:val="004B5CFC"/>
    <w:rsid w:val="004B7893"/>
    <w:rsid w:val="004C5A7B"/>
    <w:rsid w:val="004C68EB"/>
    <w:rsid w:val="004D0296"/>
    <w:rsid w:val="004D3A9B"/>
    <w:rsid w:val="004D44C6"/>
    <w:rsid w:val="004D651C"/>
    <w:rsid w:val="004D7927"/>
    <w:rsid w:val="004D7AF7"/>
    <w:rsid w:val="004E604D"/>
    <w:rsid w:val="004E63DE"/>
    <w:rsid w:val="004E72F9"/>
    <w:rsid w:val="004F0704"/>
    <w:rsid w:val="004F1DF7"/>
    <w:rsid w:val="004F5A65"/>
    <w:rsid w:val="004F6134"/>
    <w:rsid w:val="004F644F"/>
    <w:rsid w:val="004F6F63"/>
    <w:rsid w:val="0050011A"/>
    <w:rsid w:val="00500F7D"/>
    <w:rsid w:val="00520D47"/>
    <w:rsid w:val="005269CE"/>
    <w:rsid w:val="005300DE"/>
    <w:rsid w:val="005346FC"/>
    <w:rsid w:val="00535A5D"/>
    <w:rsid w:val="005464C0"/>
    <w:rsid w:val="00546C36"/>
    <w:rsid w:val="00550F6C"/>
    <w:rsid w:val="00552BFA"/>
    <w:rsid w:val="0055355F"/>
    <w:rsid w:val="0056251A"/>
    <w:rsid w:val="005628CF"/>
    <w:rsid w:val="00564515"/>
    <w:rsid w:val="005700A6"/>
    <w:rsid w:val="005736FB"/>
    <w:rsid w:val="00581FE3"/>
    <w:rsid w:val="00582A6C"/>
    <w:rsid w:val="00582E79"/>
    <w:rsid w:val="005837C8"/>
    <w:rsid w:val="00583898"/>
    <w:rsid w:val="00586D18"/>
    <w:rsid w:val="00587AA5"/>
    <w:rsid w:val="0059306A"/>
    <w:rsid w:val="00595954"/>
    <w:rsid w:val="00595A68"/>
    <w:rsid w:val="005A0172"/>
    <w:rsid w:val="005A5963"/>
    <w:rsid w:val="005B17D6"/>
    <w:rsid w:val="005B33D7"/>
    <w:rsid w:val="005B5256"/>
    <w:rsid w:val="005C2378"/>
    <w:rsid w:val="005C4E08"/>
    <w:rsid w:val="005D14CC"/>
    <w:rsid w:val="005D3B6F"/>
    <w:rsid w:val="005E2ACD"/>
    <w:rsid w:val="005F3600"/>
    <w:rsid w:val="005F7C69"/>
    <w:rsid w:val="00601533"/>
    <w:rsid w:val="00604B7C"/>
    <w:rsid w:val="006235E0"/>
    <w:rsid w:val="006238CD"/>
    <w:rsid w:val="0063407E"/>
    <w:rsid w:val="00635E1F"/>
    <w:rsid w:val="00635F17"/>
    <w:rsid w:val="006403FD"/>
    <w:rsid w:val="00650370"/>
    <w:rsid w:val="0066284A"/>
    <w:rsid w:val="00664FA0"/>
    <w:rsid w:val="00680D16"/>
    <w:rsid w:val="00683281"/>
    <w:rsid w:val="0069494C"/>
    <w:rsid w:val="006A044B"/>
    <w:rsid w:val="006A0932"/>
    <w:rsid w:val="006A37CE"/>
    <w:rsid w:val="006A5169"/>
    <w:rsid w:val="006A75CD"/>
    <w:rsid w:val="006A7E2C"/>
    <w:rsid w:val="006B0DF5"/>
    <w:rsid w:val="006B73C4"/>
    <w:rsid w:val="006B79B9"/>
    <w:rsid w:val="006B7F22"/>
    <w:rsid w:val="006C42DE"/>
    <w:rsid w:val="006D1DA2"/>
    <w:rsid w:val="006D1DEB"/>
    <w:rsid w:val="006E147C"/>
    <w:rsid w:val="006E25C8"/>
    <w:rsid w:val="006F0483"/>
    <w:rsid w:val="006F0879"/>
    <w:rsid w:val="006F0C58"/>
    <w:rsid w:val="00700783"/>
    <w:rsid w:val="00705978"/>
    <w:rsid w:val="00706522"/>
    <w:rsid w:val="00707117"/>
    <w:rsid w:val="00711946"/>
    <w:rsid w:val="00713B7E"/>
    <w:rsid w:val="007144BF"/>
    <w:rsid w:val="00726B8E"/>
    <w:rsid w:val="00727002"/>
    <w:rsid w:val="00727148"/>
    <w:rsid w:val="00730188"/>
    <w:rsid w:val="0073264D"/>
    <w:rsid w:val="00733728"/>
    <w:rsid w:val="00743E46"/>
    <w:rsid w:val="00762E95"/>
    <w:rsid w:val="00766C03"/>
    <w:rsid w:val="00773A76"/>
    <w:rsid w:val="00780121"/>
    <w:rsid w:val="00780883"/>
    <w:rsid w:val="00794830"/>
    <w:rsid w:val="00797433"/>
    <w:rsid w:val="007A40D9"/>
    <w:rsid w:val="007A4607"/>
    <w:rsid w:val="007A6C55"/>
    <w:rsid w:val="007B239E"/>
    <w:rsid w:val="007C092F"/>
    <w:rsid w:val="007C0D86"/>
    <w:rsid w:val="007C29DC"/>
    <w:rsid w:val="007C36D1"/>
    <w:rsid w:val="007C7F53"/>
    <w:rsid w:val="007D5222"/>
    <w:rsid w:val="007D6BD1"/>
    <w:rsid w:val="007E1427"/>
    <w:rsid w:val="007E207F"/>
    <w:rsid w:val="007E3BF0"/>
    <w:rsid w:val="007E47E1"/>
    <w:rsid w:val="007E65AC"/>
    <w:rsid w:val="007F5D74"/>
    <w:rsid w:val="007F758A"/>
    <w:rsid w:val="008051DF"/>
    <w:rsid w:val="0080571F"/>
    <w:rsid w:val="008124EB"/>
    <w:rsid w:val="00813C1A"/>
    <w:rsid w:val="008155FB"/>
    <w:rsid w:val="008167E4"/>
    <w:rsid w:val="008174E0"/>
    <w:rsid w:val="00823F64"/>
    <w:rsid w:val="0083134D"/>
    <w:rsid w:val="00831F9B"/>
    <w:rsid w:val="008339C5"/>
    <w:rsid w:val="008341A1"/>
    <w:rsid w:val="008376C0"/>
    <w:rsid w:val="00840A58"/>
    <w:rsid w:val="0084317F"/>
    <w:rsid w:val="00843654"/>
    <w:rsid w:val="00846D59"/>
    <w:rsid w:val="00852103"/>
    <w:rsid w:val="00854F85"/>
    <w:rsid w:val="00873C54"/>
    <w:rsid w:val="008740B2"/>
    <w:rsid w:val="008840E9"/>
    <w:rsid w:val="00891049"/>
    <w:rsid w:val="0089478B"/>
    <w:rsid w:val="008964FB"/>
    <w:rsid w:val="008A22A5"/>
    <w:rsid w:val="008A5C23"/>
    <w:rsid w:val="008B32B1"/>
    <w:rsid w:val="008B32C4"/>
    <w:rsid w:val="008B41CA"/>
    <w:rsid w:val="008B6114"/>
    <w:rsid w:val="008B72B8"/>
    <w:rsid w:val="008C1220"/>
    <w:rsid w:val="008C6722"/>
    <w:rsid w:val="008D1418"/>
    <w:rsid w:val="008D6DF9"/>
    <w:rsid w:val="008E1578"/>
    <w:rsid w:val="008F0FDE"/>
    <w:rsid w:val="008F359F"/>
    <w:rsid w:val="008F7B16"/>
    <w:rsid w:val="00901810"/>
    <w:rsid w:val="00906702"/>
    <w:rsid w:val="00906C1A"/>
    <w:rsid w:val="00907AA3"/>
    <w:rsid w:val="00920F16"/>
    <w:rsid w:val="00931508"/>
    <w:rsid w:val="00932C7E"/>
    <w:rsid w:val="009332F6"/>
    <w:rsid w:val="00933786"/>
    <w:rsid w:val="00937F58"/>
    <w:rsid w:val="009415B5"/>
    <w:rsid w:val="00944BF3"/>
    <w:rsid w:val="00963D1D"/>
    <w:rsid w:val="009643C1"/>
    <w:rsid w:val="00964579"/>
    <w:rsid w:val="0097215A"/>
    <w:rsid w:val="00976794"/>
    <w:rsid w:val="00980AB3"/>
    <w:rsid w:val="0098256A"/>
    <w:rsid w:val="0098311D"/>
    <w:rsid w:val="009972B1"/>
    <w:rsid w:val="009A0E7A"/>
    <w:rsid w:val="009A5CB3"/>
    <w:rsid w:val="009A73EE"/>
    <w:rsid w:val="009C169C"/>
    <w:rsid w:val="009C3191"/>
    <w:rsid w:val="009C4E05"/>
    <w:rsid w:val="009D1200"/>
    <w:rsid w:val="009D37E8"/>
    <w:rsid w:val="009D46AA"/>
    <w:rsid w:val="009E52E0"/>
    <w:rsid w:val="009F283C"/>
    <w:rsid w:val="009F67A8"/>
    <w:rsid w:val="009F69D1"/>
    <w:rsid w:val="009F6B7B"/>
    <w:rsid w:val="00A0133A"/>
    <w:rsid w:val="00A028A3"/>
    <w:rsid w:val="00A02E1F"/>
    <w:rsid w:val="00A06034"/>
    <w:rsid w:val="00A10352"/>
    <w:rsid w:val="00A114CE"/>
    <w:rsid w:val="00A141E9"/>
    <w:rsid w:val="00A1766B"/>
    <w:rsid w:val="00A25DFF"/>
    <w:rsid w:val="00A30CD4"/>
    <w:rsid w:val="00A3289F"/>
    <w:rsid w:val="00A36BFD"/>
    <w:rsid w:val="00A370F7"/>
    <w:rsid w:val="00A37AE3"/>
    <w:rsid w:val="00A4261F"/>
    <w:rsid w:val="00A46FF8"/>
    <w:rsid w:val="00A477B0"/>
    <w:rsid w:val="00A5424F"/>
    <w:rsid w:val="00A542FE"/>
    <w:rsid w:val="00A62C9D"/>
    <w:rsid w:val="00A669FD"/>
    <w:rsid w:val="00A71819"/>
    <w:rsid w:val="00A719AA"/>
    <w:rsid w:val="00A75DF7"/>
    <w:rsid w:val="00A76334"/>
    <w:rsid w:val="00A801F7"/>
    <w:rsid w:val="00A840C5"/>
    <w:rsid w:val="00A90364"/>
    <w:rsid w:val="00A90AC1"/>
    <w:rsid w:val="00A9229C"/>
    <w:rsid w:val="00A97212"/>
    <w:rsid w:val="00AA410D"/>
    <w:rsid w:val="00AA7907"/>
    <w:rsid w:val="00AB46DB"/>
    <w:rsid w:val="00AB4862"/>
    <w:rsid w:val="00AB54AC"/>
    <w:rsid w:val="00AB6A71"/>
    <w:rsid w:val="00AB706A"/>
    <w:rsid w:val="00AB7A24"/>
    <w:rsid w:val="00AC02AE"/>
    <w:rsid w:val="00AC484B"/>
    <w:rsid w:val="00AC4E45"/>
    <w:rsid w:val="00AD189C"/>
    <w:rsid w:val="00AD2D7C"/>
    <w:rsid w:val="00AD364C"/>
    <w:rsid w:val="00AD62AE"/>
    <w:rsid w:val="00AD675D"/>
    <w:rsid w:val="00AD770C"/>
    <w:rsid w:val="00AE4C24"/>
    <w:rsid w:val="00AE7DB1"/>
    <w:rsid w:val="00AF19FE"/>
    <w:rsid w:val="00B02041"/>
    <w:rsid w:val="00B041C1"/>
    <w:rsid w:val="00B05E95"/>
    <w:rsid w:val="00B07EB8"/>
    <w:rsid w:val="00B1120B"/>
    <w:rsid w:val="00B11BBF"/>
    <w:rsid w:val="00B26482"/>
    <w:rsid w:val="00B27384"/>
    <w:rsid w:val="00B3209A"/>
    <w:rsid w:val="00B54EC8"/>
    <w:rsid w:val="00B556A9"/>
    <w:rsid w:val="00B6183E"/>
    <w:rsid w:val="00B61D0D"/>
    <w:rsid w:val="00B64938"/>
    <w:rsid w:val="00B64EEE"/>
    <w:rsid w:val="00B65854"/>
    <w:rsid w:val="00B65952"/>
    <w:rsid w:val="00B71537"/>
    <w:rsid w:val="00B7371B"/>
    <w:rsid w:val="00B74C99"/>
    <w:rsid w:val="00B758F0"/>
    <w:rsid w:val="00B84EFE"/>
    <w:rsid w:val="00B85027"/>
    <w:rsid w:val="00B870FC"/>
    <w:rsid w:val="00B94D3F"/>
    <w:rsid w:val="00BA14F0"/>
    <w:rsid w:val="00BA2185"/>
    <w:rsid w:val="00BB2136"/>
    <w:rsid w:val="00BB6D63"/>
    <w:rsid w:val="00BC5EC8"/>
    <w:rsid w:val="00BD19F7"/>
    <w:rsid w:val="00BD202E"/>
    <w:rsid w:val="00BD28B2"/>
    <w:rsid w:val="00BD3270"/>
    <w:rsid w:val="00BD5523"/>
    <w:rsid w:val="00BD66E3"/>
    <w:rsid w:val="00BD6D63"/>
    <w:rsid w:val="00BE59DD"/>
    <w:rsid w:val="00BF47EE"/>
    <w:rsid w:val="00BF4845"/>
    <w:rsid w:val="00BF762F"/>
    <w:rsid w:val="00C00B86"/>
    <w:rsid w:val="00C06E6E"/>
    <w:rsid w:val="00C145BE"/>
    <w:rsid w:val="00C15389"/>
    <w:rsid w:val="00C156E8"/>
    <w:rsid w:val="00C2094F"/>
    <w:rsid w:val="00C23F34"/>
    <w:rsid w:val="00C3176E"/>
    <w:rsid w:val="00C317CD"/>
    <w:rsid w:val="00C330B6"/>
    <w:rsid w:val="00C44EA4"/>
    <w:rsid w:val="00C5283E"/>
    <w:rsid w:val="00C57003"/>
    <w:rsid w:val="00C57042"/>
    <w:rsid w:val="00C62886"/>
    <w:rsid w:val="00C728FF"/>
    <w:rsid w:val="00C74554"/>
    <w:rsid w:val="00C75637"/>
    <w:rsid w:val="00C82DCE"/>
    <w:rsid w:val="00C83383"/>
    <w:rsid w:val="00C84EB7"/>
    <w:rsid w:val="00C87816"/>
    <w:rsid w:val="00C87920"/>
    <w:rsid w:val="00C970D2"/>
    <w:rsid w:val="00C97F69"/>
    <w:rsid w:val="00CA002B"/>
    <w:rsid w:val="00CA0483"/>
    <w:rsid w:val="00CA2CE1"/>
    <w:rsid w:val="00CB4CB2"/>
    <w:rsid w:val="00CC22DE"/>
    <w:rsid w:val="00CC3D48"/>
    <w:rsid w:val="00CC4604"/>
    <w:rsid w:val="00CC6F64"/>
    <w:rsid w:val="00CD0896"/>
    <w:rsid w:val="00CD0DD3"/>
    <w:rsid w:val="00CD1005"/>
    <w:rsid w:val="00CD48E9"/>
    <w:rsid w:val="00CD4FCC"/>
    <w:rsid w:val="00CD6116"/>
    <w:rsid w:val="00CE2473"/>
    <w:rsid w:val="00CE3A19"/>
    <w:rsid w:val="00CF5239"/>
    <w:rsid w:val="00CF7707"/>
    <w:rsid w:val="00CF78D6"/>
    <w:rsid w:val="00D0109D"/>
    <w:rsid w:val="00D03C43"/>
    <w:rsid w:val="00D10B6A"/>
    <w:rsid w:val="00D10BA3"/>
    <w:rsid w:val="00D1117F"/>
    <w:rsid w:val="00D177DC"/>
    <w:rsid w:val="00D30568"/>
    <w:rsid w:val="00D33319"/>
    <w:rsid w:val="00D34877"/>
    <w:rsid w:val="00D34F8B"/>
    <w:rsid w:val="00D35EC7"/>
    <w:rsid w:val="00D40FF3"/>
    <w:rsid w:val="00D43809"/>
    <w:rsid w:val="00D44A63"/>
    <w:rsid w:val="00D44B45"/>
    <w:rsid w:val="00D452B7"/>
    <w:rsid w:val="00D4631D"/>
    <w:rsid w:val="00D47061"/>
    <w:rsid w:val="00D561FB"/>
    <w:rsid w:val="00D5620A"/>
    <w:rsid w:val="00D567F0"/>
    <w:rsid w:val="00D62026"/>
    <w:rsid w:val="00D636B1"/>
    <w:rsid w:val="00D63818"/>
    <w:rsid w:val="00D72387"/>
    <w:rsid w:val="00D80C77"/>
    <w:rsid w:val="00DA7D93"/>
    <w:rsid w:val="00DB1804"/>
    <w:rsid w:val="00DB455B"/>
    <w:rsid w:val="00DB68D1"/>
    <w:rsid w:val="00DC3AFC"/>
    <w:rsid w:val="00DD56BA"/>
    <w:rsid w:val="00DE2F6B"/>
    <w:rsid w:val="00DE5B2E"/>
    <w:rsid w:val="00DF1567"/>
    <w:rsid w:val="00DF79BC"/>
    <w:rsid w:val="00E04D94"/>
    <w:rsid w:val="00E05238"/>
    <w:rsid w:val="00E06830"/>
    <w:rsid w:val="00E07DEB"/>
    <w:rsid w:val="00E1005D"/>
    <w:rsid w:val="00E1738C"/>
    <w:rsid w:val="00E220AA"/>
    <w:rsid w:val="00E254CF"/>
    <w:rsid w:val="00E30772"/>
    <w:rsid w:val="00E41BB5"/>
    <w:rsid w:val="00E437D1"/>
    <w:rsid w:val="00E52C6A"/>
    <w:rsid w:val="00E61194"/>
    <w:rsid w:val="00E61FE8"/>
    <w:rsid w:val="00E643F0"/>
    <w:rsid w:val="00E66279"/>
    <w:rsid w:val="00E7179A"/>
    <w:rsid w:val="00E71D9B"/>
    <w:rsid w:val="00E72791"/>
    <w:rsid w:val="00E8278B"/>
    <w:rsid w:val="00E8797A"/>
    <w:rsid w:val="00E9132A"/>
    <w:rsid w:val="00E91675"/>
    <w:rsid w:val="00E955F0"/>
    <w:rsid w:val="00E9560B"/>
    <w:rsid w:val="00EA2A3E"/>
    <w:rsid w:val="00EA4FE6"/>
    <w:rsid w:val="00EB30FB"/>
    <w:rsid w:val="00EB3330"/>
    <w:rsid w:val="00EB42B9"/>
    <w:rsid w:val="00EB621F"/>
    <w:rsid w:val="00EC796F"/>
    <w:rsid w:val="00ED25BF"/>
    <w:rsid w:val="00ED3237"/>
    <w:rsid w:val="00ED5A01"/>
    <w:rsid w:val="00ED7127"/>
    <w:rsid w:val="00ED7143"/>
    <w:rsid w:val="00EE229D"/>
    <w:rsid w:val="00EE508C"/>
    <w:rsid w:val="00EF2B0A"/>
    <w:rsid w:val="00EF39CB"/>
    <w:rsid w:val="00F0231C"/>
    <w:rsid w:val="00F035CB"/>
    <w:rsid w:val="00F06F95"/>
    <w:rsid w:val="00F07E44"/>
    <w:rsid w:val="00F07E57"/>
    <w:rsid w:val="00F11CE0"/>
    <w:rsid w:val="00F14ADA"/>
    <w:rsid w:val="00F224A3"/>
    <w:rsid w:val="00F23068"/>
    <w:rsid w:val="00F341D7"/>
    <w:rsid w:val="00F41B90"/>
    <w:rsid w:val="00F4215A"/>
    <w:rsid w:val="00F441C1"/>
    <w:rsid w:val="00F44B38"/>
    <w:rsid w:val="00F61613"/>
    <w:rsid w:val="00F633E3"/>
    <w:rsid w:val="00F63F84"/>
    <w:rsid w:val="00F80349"/>
    <w:rsid w:val="00F82626"/>
    <w:rsid w:val="00F841CB"/>
    <w:rsid w:val="00F86B19"/>
    <w:rsid w:val="00F86C10"/>
    <w:rsid w:val="00FA29C2"/>
    <w:rsid w:val="00FA2B13"/>
    <w:rsid w:val="00FA57C5"/>
    <w:rsid w:val="00FA7ACF"/>
    <w:rsid w:val="00FA7DC5"/>
    <w:rsid w:val="00FB0428"/>
    <w:rsid w:val="00FB24A1"/>
    <w:rsid w:val="00FB3D5E"/>
    <w:rsid w:val="00FB49F5"/>
    <w:rsid w:val="00FC479F"/>
    <w:rsid w:val="00FD1519"/>
    <w:rsid w:val="00FD6D90"/>
    <w:rsid w:val="00FE2D4F"/>
    <w:rsid w:val="00FE4649"/>
    <w:rsid w:val="00FF52AA"/>
    <w:rsid w:val="00FF5D98"/>
    <w:rsid w:val="00FF7B4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D3810"/>
  </w:style>
  <w:style w:type="paragraph" w:styleId="Heading1">
    <w:name w:val="heading 1"/>
    <w:basedOn w:val="Normal"/>
    <w:next w:val="BFBodySingle"/>
    <w:link w:val="Heading1Char"/>
    <w:uiPriority w:val="9"/>
    <w:rsid w:val="00AD189C"/>
    <w:pPr>
      <w:keepNext/>
      <w:outlineLvl w:val="0"/>
    </w:pPr>
    <w:rPr>
      <w:rFonts w:ascii="Times New Roman" w:eastAsiaTheme="majorEastAsia"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810"/>
    <w:pPr>
      <w:tabs>
        <w:tab w:val="center" w:pos="4320"/>
        <w:tab w:val="right" w:pos="8640"/>
      </w:tabs>
    </w:pPr>
  </w:style>
  <w:style w:type="paragraph" w:styleId="Footer">
    <w:name w:val="footer"/>
    <w:basedOn w:val="Normal"/>
    <w:rsid w:val="003D3810"/>
    <w:pPr>
      <w:tabs>
        <w:tab w:val="center" w:pos="4320"/>
        <w:tab w:val="right" w:pos="8640"/>
      </w:tabs>
    </w:pPr>
  </w:style>
  <w:style w:type="character" w:styleId="PageNumber">
    <w:name w:val="page number"/>
    <w:basedOn w:val="DefaultParagraphFont"/>
    <w:rsid w:val="003D3810"/>
  </w:style>
  <w:style w:type="character" w:styleId="Hyperlink">
    <w:name w:val="Hyperlink"/>
    <w:uiPriority w:val="99"/>
    <w:rsid w:val="003D3810"/>
    <w:rPr>
      <w:color w:val="0000FF"/>
      <w:u w:val="single"/>
    </w:rPr>
  </w:style>
  <w:style w:type="paragraph" w:styleId="Title">
    <w:name w:val="Title"/>
    <w:basedOn w:val="Normal"/>
    <w:link w:val="TitleChar"/>
    <w:qFormat/>
    <w:rsid w:val="003D3810"/>
    <w:pPr>
      <w:tabs>
        <w:tab w:val="left" w:pos="10080"/>
      </w:tabs>
      <w:ind w:left="720" w:right="720"/>
      <w:jc w:val="center"/>
    </w:pPr>
    <w:rPr>
      <w:rFonts w:ascii="Arial" w:hAnsi="Arial"/>
      <w:b/>
      <w:sz w:val="22"/>
      <w:u w:val="single"/>
    </w:rPr>
  </w:style>
  <w:style w:type="character" w:styleId="FollowedHyperlink">
    <w:name w:val="FollowedHyperlink"/>
    <w:uiPriority w:val="99"/>
    <w:rsid w:val="003D3810"/>
    <w:rPr>
      <w:color w:val="800080"/>
      <w:u w:val="single"/>
    </w:rPr>
  </w:style>
  <w:style w:type="character" w:styleId="Strong">
    <w:name w:val="Strong"/>
    <w:qFormat/>
    <w:rsid w:val="003D3810"/>
    <w:rPr>
      <w:b/>
    </w:rPr>
  </w:style>
  <w:style w:type="paragraph" w:styleId="ListParagraph">
    <w:name w:val="List Paragraph"/>
    <w:basedOn w:val="Normal"/>
    <w:uiPriority w:val="34"/>
    <w:qFormat/>
    <w:rsid w:val="00B74C99"/>
    <w:pPr>
      <w:ind w:left="720"/>
      <w:contextualSpacing/>
    </w:pPr>
  </w:style>
  <w:style w:type="paragraph" w:styleId="PlainText">
    <w:name w:val="Plain Text"/>
    <w:basedOn w:val="Normal"/>
    <w:link w:val="PlainTextChar"/>
    <w:uiPriority w:val="99"/>
    <w:semiHidden/>
    <w:unhideWhenUsed/>
    <w:rsid w:val="007C092F"/>
    <w:rPr>
      <w:rFonts w:asciiTheme="minorHAnsi" w:eastAsiaTheme="minorHAnsi" w:hAnsiTheme="minorHAnsi" w:cstheme="minorBidi"/>
      <w:sz w:val="21"/>
      <w:szCs w:val="21"/>
    </w:rPr>
  </w:style>
  <w:style w:type="character" w:customStyle="1" w:styleId="PlainTextChar">
    <w:name w:val="Plain Text Char"/>
    <w:basedOn w:val="DefaultParagraphFont"/>
    <w:link w:val="PlainText"/>
    <w:uiPriority w:val="99"/>
    <w:semiHidden/>
    <w:rsid w:val="007C092F"/>
    <w:rPr>
      <w:rFonts w:asciiTheme="minorHAnsi" w:eastAsiaTheme="minorHAnsi" w:hAnsiTheme="minorHAnsi" w:cstheme="minorBidi"/>
      <w:sz w:val="21"/>
      <w:szCs w:val="21"/>
    </w:rPr>
  </w:style>
  <w:style w:type="character" w:customStyle="1" w:styleId="TitleChar">
    <w:name w:val="Title Char"/>
    <w:basedOn w:val="DefaultParagraphFont"/>
    <w:link w:val="Title"/>
    <w:rsid w:val="008F359F"/>
    <w:rPr>
      <w:rFonts w:ascii="Arial" w:hAnsi="Arial"/>
      <w:b/>
      <w:sz w:val="22"/>
      <w:u w:val="single"/>
    </w:rPr>
  </w:style>
  <w:style w:type="paragraph" w:styleId="NormalWeb">
    <w:name w:val="Normal (Web)"/>
    <w:basedOn w:val="Normal"/>
    <w:uiPriority w:val="99"/>
    <w:semiHidden/>
    <w:unhideWhenUsed/>
    <w:rsid w:val="00FB49F5"/>
    <w:pPr>
      <w:spacing w:before="100" w:beforeAutospacing="1" w:after="100" w:afterAutospacing="1"/>
    </w:pPr>
    <w:rPr>
      <w:sz w:val="20"/>
    </w:rPr>
  </w:style>
  <w:style w:type="paragraph" w:customStyle="1" w:styleId="articleparagraph">
    <w:name w:val="articleparagraph"/>
    <w:basedOn w:val="Normal"/>
    <w:rsid w:val="00FB49F5"/>
    <w:pPr>
      <w:spacing w:before="100" w:beforeAutospacing="1" w:after="100" w:afterAutospacing="1"/>
    </w:pPr>
    <w:rPr>
      <w:sz w:val="20"/>
    </w:rPr>
  </w:style>
  <w:style w:type="character" w:customStyle="1" w:styleId="apple-converted-space">
    <w:name w:val="apple-converted-space"/>
    <w:basedOn w:val="DefaultParagraphFont"/>
    <w:rsid w:val="00FB49F5"/>
  </w:style>
  <w:style w:type="paragraph" w:styleId="BalloonText">
    <w:name w:val="Balloon Text"/>
    <w:basedOn w:val="Normal"/>
    <w:link w:val="BalloonTextChar"/>
    <w:uiPriority w:val="99"/>
    <w:semiHidden/>
    <w:unhideWhenUsed/>
    <w:rsid w:val="00FB49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9F5"/>
    <w:rPr>
      <w:rFonts w:ascii="Lucida Grande" w:hAnsi="Lucida Grande" w:cs="Lucida Grande"/>
      <w:sz w:val="18"/>
      <w:szCs w:val="18"/>
    </w:rPr>
  </w:style>
  <w:style w:type="character" w:customStyle="1" w:styleId="externallinks">
    <w:name w:val="externallinks"/>
    <w:basedOn w:val="DefaultParagraphFont"/>
    <w:rsid w:val="00FB49F5"/>
  </w:style>
  <w:style w:type="character" w:customStyle="1" w:styleId="Heading1Char">
    <w:name w:val="Heading 1 Char"/>
    <w:basedOn w:val="DefaultParagraphFont"/>
    <w:link w:val="Heading1"/>
    <w:uiPriority w:val="9"/>
    <w:rsid w:val="00AD189C"/>
    <w:rPr>
      <w:rFonts w:ascii="Times New Roman" w:eastAsiaTheme="majorEastAsia" w:hAnsi="Times New Roman"/>
      <w:b/>
      <w:u w:val="single"/>
    </w:rPr>
  </w:style>
  <w:style w:type="paragraph" w:customStyle="1" w:styleId="BFBodySingle">
    <w:name w:val="BF Body Single"/>
    <w:basedOn w:val="Normal"/>
    <w:rsid w:val="00AD189C"/>
    <w:pPr>
      <w:ind w:firstLine="720"/>
      <w:jc w:val="both"/>
    </w:pPr>
    <w:rPr>
      <w:rFonts w:ascii="Calibri" w:eastAsiaTheme="minorHAnsi" w:hAnsi="Calibri" w:cstheme="minorBidi"/>
      <w:sz w:val="22"/>
      <w:szCs w:val="22"/>
    </w:rPr>
  </w:style>
  <w:style w:type="paragraph" w:customStyle="1" w:styleId="BFBulletedList">
    <w:name w:val="BF Bulleted List"/>
    <w:basedOn w:val="Normal"/>
    <w:rsid w:val="00AD189C"/>
    <w:pPr>
      <w:numPr>
        <w:numId w:val="38"/>
      </w:numPr>
      <w:jc w:val="both"/>
    </w:pPr>
    <w:rPr>
      <w:rFonts w:ascii="Times New Roman" w:eastAsiaTheme="minorHAnsi" w:hAnsi="Times New Roman"/>
    </w:rPr>
  </w:style>
  <w:style w:type="table" w:styleId="TableGrid">
    <w:name w:val="Table Grid"/>
    <w:basedOn w:val="TableNormal"/>
    <w:rsid w:val="00E9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37AE3"/>
    <w:rPr>
      <w:sz w:val="16"/>
      <w:szCs w:val="16"/>
    </w:rPr>
  </w:style>
  <w:style w:type="paragraph" w:styleId="CommentText">
    <w:name w:val="annotation text"/>
    <w:basedOn w:val="Normal"/>
    <w:link w:val="CommentTextChar"/>
    <w:semiHidden/>
    <w:unhideWhenUsed/>
    <w:rsid w:val="00A37AE3"/>
    <w:rPr>
      <w:sz w:val="20"/>
      <w:szCs w:val="20"/>
    </w:rPr>
  </w:style>
  <w:style w:type="character" w:customStyle="1" w:styleId="CommentTextChar">
    <w:name w:val="Comment Text Char"/>
    <w:basedOn w:val="DefaultParagraphFont"/>
    <w:link w:val="CommentText"/>
    <w:semiHidden/>
    <w:rsid w:val="00A37AE3"/>
    <w:rPr>
      <w:sz w:val="20"/>
      <w:szCs w:val="20"/>
    </w:rPr>
  </w:style>
  <w:style w:type="paragraph" w:styleId="CommentSubject">
    <w:name w:val="annotation subject"/>
    <w:basedOn w:val="CommentText"/>
    <w:next w:val="CommentText"/>
    <w:link w:val="CommentSubjectChar"/>
    <w:semiHidden/>
    <w:unhideWhenUsed/>
    <w:rsid w:val="00A37AE3"/>
    <w:rPr>
      <w:b/>
      <w:bCs/>
    </w:rPr>
  </w:style>
  <w:style w:type="character" w:customStyle="1" w:styleId="CommentSubjectChar">
    <w:name w:val="Comment Subject Char"/>
    <w:basedOn w:val="CommentTextChar"/>
    <w:link w:val="CommentSubject"/>
    <w:semiHidden/>
    <w:rsid w:val="00A37A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D3810"/>
  </w:style>
  <w:style w:type="paragraph" w:styleId="Heading1">
    <w:name w:val="heading 1"/>
    <w:basedOn w:val="Normal"/>
    <w:next w:val="BFBodySingle"/>
    <w:link w:val="Heading1Char"/>
    <w:uiPriority w:val="9"/>
    <w:rsid w:val="00AD189C"/>
    <w:pPr>
      <w:keepNext/>
      <w:outlineLvl w:val="0"/>
    </w:pPr>
    <w:rPr>
      <w:rFonts w:ascii="Times New Roman" w:eastAsiaTheme="majorEastAsia"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810"/>
    <w:pPr>
      <w:tabs>
        <w:tab w:val="center" w:pos="4320"/>
        <w:tab w:val="right" w:pos="8640"/>
      </w:tabs>
    </w:pPr>
  </w:style>
  <w:style w:type="paragraph" w:styleId="Footer">
    <w:name w:val="footer"/>
    <w:basedOn w:val="Normal"/>
    <w:rsid w:val="003D3810"/>
    <w:pPr>
      <w:tabs>
        <w:tab w:val="center" w:pos="4320"/>
        <w:tab w:val="right" w:pos="8640"/>
      </w:tabs>
    </w:pPr>
  </w:style>
  <w:style w:type="character" w:styleId="PageNumber">
    <w:name w:val="page number"/>
    <w:basedOn w:val="DefaultParagraphFont"/>
    <w:rsid w:val="003D3810"/>
  </w:style>
  <w:style w:type="character" w:styleId="Hyperlink">
    <w:name w:val="Hyperlink"/>
    <w:uiPriority w:val="99"/>
    <w:rsid w:val="003D3810"/>
    <w:rPr>
      <w:color w:val="0000FF"/>
      <w:u w:val="single"/>
    </w:rPr>
  </w:style>
  <w:style w:type="paragraph" w:styleId="Title">
    <w:name w:val="Title"/>
    <w:basedOn w:val="Normal"/>
    <w:link w:val="TitleChar"/>
    <w:qFormat/>
    <w:rsid w:val="003D3810"/>
    <w:pPr>
      <w:tabs>
        <w:tab w:val="left" w:pos="10080"/>
      </w:tabs>
      <w:ind w:left="720" w:right="720"/>
      <w:jc w:val="center"/>
    </w:pPr>
    <w:rPr>
      <w:rFonts w:ascii="Arial" w:hAnsi="Arial"/>
      <w:b/>
      <w:sz w:val="22"/>
      <w:u w:val="single"/>
    </w:rPr>
  </w:style>
  <w:style w:type="character" w:styleId="FollowedHyperlink">
    <w:name w:val="FollowedHyperlink"/>
    <w:uiPriority w:val="99"/>
    <w:rsid w:val="003D3810"/>
    <w:rPr>
      <w:color w:val="800080"/>
      <w:u w:val="single"/>
    </w:rPr>
  </w:style>
  <w:style w:type="character" w:styleId="Strong">
    <w:name w:val="Strong"/>
    <w:qFormat/>
    <w:rsid w:val="003D3810"/>
    <w:rPr>
      <w:b/>
    </w:rPr>
  </w:style>
  <w:style w:type="paragraph" w:styleId="ListParagraph">
    <w:name w:val="List Paragraph"/>
    <w:basedOn w:val="Normal"/>
    <w:uiPriority w:val="34"/>
    <w:qFormat/>
    <w:rsid w:val="00B74C99"/>
    <w:pPr>
      <w:ind w:left="720"/>
      <w:contextualSpacing/>
    </w:pPr>
  </w:style>
  <w:style w:type="paragraph" w:styleId="PlainText">
    <w:name w:val="Plain Text"/>
    <w:basedOn w:val="Normal"/>
    <w:link w:val="PlainTextChar"/>
    <w:uiPriority w:val="99"/>
    <w:semiHidden/>
    <w:unhideWhenUsed/>
    <w:rsid w:val="007C092F"/>
    <w:rPr>
      <w:rFonts w:asciiTheme="minorHAnsi" w:eastAsiaTheme="minorHAnsi" w:hAnsiTheme="minorHAnsi" w:cstheme="minorBidi"/>
      <w:sz w:val="21"/>
      <w:szCs w:val="21"/>
    </w:rPr>
  </w:style>
  <w:style w:type="character" w:customStyle="1" w:styleId="PlainTextChar">
    <w:name w:val="Plain Text Char"/>
    <w:basedOn w:val="DefaultParagraphFont"/>
    <w:link w:val="PlainText"/>
    <w:uiPriority w:val="99"/>
    <w:semiHidden/>
    <w:rsid w:val="007C092F"/>
    <w:rPr>
      <w:rFonts w:asciiTheme="minorHAnsi" w:eastAsiaTheme="minorHAnsi" w:hAnsiTheme="minorHAnsi" w:cstheme="minorBidi"/>
      <w:sz w:val="21"/>
      <w:szCs w:val="21"/>
    </w:rPr>
  </w:style>
  <w:style w:type="character" w:customStyle="1" w:styleId="TitleChar">
    <w:name w:val="Title Char"/>
    <w:basedOn w:val="DefaultParagraphFont"/>
    <w:link w:val="Title"/>
    <w:rsid w:val="008F359F"/>
    <w:rPr>
      <w:rFonts w:ascii="Arial" w:hAnsi="Arial"/>
      <w:b/>
      <w:sz w:val="22"/>
      <w:u w:val="single"/>
    </w:rPr>
  </w:style>
  <w:style w:type="paragraph" w:styleId="NormalWeb">
    <w:name w:val="Normal (Web)"/>
    <w:basedOn w:val="Normal"/>
    <w:uiPriority w:val="99"/>
    <w:semiHidden/>
    <w:unhideWhenUsed/>
    <w:rsid w:val="00FB49F5"/>
    <w:pPr>
      <w:spacing w:before="100" w:beforeAutospacing="1" w:after="100" w:afterAutospacing="1"/>
    </w:pPr>
    <w:rPr>
      <w:sz w:val="20"/>
    </w:rPr>
  </w:style>
  <w:style w:type="paragraph" w:customStyle="1" w:styleId="articleparagraph">
    <w:name w:val="articleparagraph"/>
    <w:basedOn w:val="Normal"/>
    <w:rsid w:val="00FB49F5"/>
    <w:pPr>
      <w:spacing w:before="100" w:beforeAutospacing="1" w:after="100" w:afterAutospacing="1"/>
    </w:pPr>
    <w:rPr>
      <w:sz w:val="20"/>
    </w:rPr>
  </w:style>
  <w:style w:type="character" w:customStyle="1" w:styleId="apple-converted-space">
    <w:name w:val="apple-converted-space"/>
    <w:basedOn w:val="DefaultParagraphFont"/>
    <w:rsid w:val="00FB49F5"/>
  </w:style>
  <w:style w:type="paragraph" w:styleId="BalloonText">
    <w:name w:val="Balloon Text"/>
    <w:basedOn w:val="Normal"/>
    <w:link w:val="BalloonTextChar"/>
    <w:uiPriority w:val="99"/>
    <w:semiHidden/>
    <w:unhideWhenUsed/>
    <w:rsid w:val="00FB49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9F5"/>
    <w:rPr>
      <w:rFonts w:ascii="Lucida Grande" w:hAnsi="Lucida Grande" w:cs="Lucida Grande"/>
      <w:sz w:val="18"/>
      <w:szCs w:val="18"/>
    </w:rPr>
  </w:style>
  <w:style w:type="character" w:customStyle="1" w:styleId="externallinks">
    <w:name w:val="externallinks"/>
    <w:basedOn w:val="DefaultParagraphFont"/>
    <w:rsid w:val="00FB49F5"/>
  </w:style>
  <w:style w:type="character" w:customStyle="1" w:styleId="Heading1Char">
    <w:name w:val="Heading 1 Char"/>
    <w:basedOn w:val="DefaultParagraphFont"/>
    <w:link w:val="Heading1"/>
    <w:uiPriority w:val="9"/>
    <w:rsid w:val="00AD189C"/>
    <w:rPr>
      <w:rFonts w:ascii="Times New Roman" w:eastAsiaTheme="majorEastAsia" w:hAnsi="Times New Roman"/>
      <w:b/>
      <w:u w:val="single"/>
    </w:rPr>
  </w:style>
  <w:style w:type="paragraph" w:customStyle="1" w:styleId="BFBodySingle">
    <w:name w:val="BF Body Single"/>
    <w:basedOn w:val="Normal"/>
    <w:rsid w:val="00AD189C"/>
    <w:pPr>
      <w:ind w:firstLine="720"/>
      <w:jc w:val="both"/>
    </w:pPr>
    <w:rPr>
      <w:rFonts w:ascii="Calibri" w:eastAsiaTheme="minorHAnsi" w:hAnsi="Calibri" w:cstheme="minorBidi"/>
      <w:sz w:val="22"/>
      <w:szCs w:val="22"/>
    </w:rPr>
  </w:style>
  <w:style w:type="paragraph" w:customStyle="1" w:styleId="BFBulletedList">
    <w:name w:val="BF Bulleted List"/>
    <w:basedOn w:val="Normal"/>
    <w:rsid w:val="00AD189C"/>
    <w:pPr>
      <w:numPr>
        <w:numId w:val="38"/>
      </w:numPr>
      <w:jc w:val="both"/>
    </w:pPr>
    <w:rPr>
      <w:rFonts w:ascii="Times New Roman" w:eastAsiaTheme="minorHAnsi" w:hAnsi="Times New Roman"/>
    </w:rPr>
  </w:style>
  <w:style w:type="table" w:styleId="TableGrid">
    <w:name w:val="Table Grid"/>
    <w:basedOn w:val="TableNormal"/>
    <w:rsid w:val="00E9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37AE3"/>
    <w:rPr>
      <w:sz w:val="16"/>
      <w:szCs w:val="16"/>
    </w:rPr>
  </w:style>
  <w:style w:type="paragraph" w:styleId="CommentText">
    <w:name w:val="annotation text"/>
    <w:basedOn w:val="Normal"/>
    <w:link w:val="CommentTextChar"/>
    <w:semiHidden/>
    <w:unhideWhenUsed/>
    <w:rsid w:val="00A37AE3"/>
    <w:rPr>
      <w:sz w:val="20"/>
      <w:szCs w:val="20"/>
    </w:rPr>
  </w:style>
  <w:style w:type="character" w:customStyle="1" w:styleId="CommentTextChar">
    <w:name w:val="Comment Text Char"/>
    <w:basedOn w:val="DefaultParagraphFont"/>
    <w:link w:val="CommentText"/>
    <w:semiHidden/>
    <w:rsid w:val="00A37AE3"/>
    <w:rPr>
      <w:sz w:val="20"/>
      <w:szCs w:val="20"/>
    </w:rPr>
  </w:style>
  <w:style w:type="paragraph" w:styleId="CommentSubject">
    <w:name w:val="annotation subject"/>
    <w:basedOn w:val="CommentText"/>
    <w:next w:val="CommentText"/>
    <w:link w:val="CommentSubjectChar"/>
    <w:semiHidden/>
    <w:unhideWhenUsed/>
    <w:rsid w:val="00A37AE3"/>
    <w:rPr>
      <w:b/>
      <w:bCs/>
    </w:rPr>
  </w:style>
  <w:style w:type="character" w:customStyle="1" w:styleId="CommentSubjectChar">
    <w:name w:val="Comment Subject Char"/>
    <w:basedOn w:val="CommentTextChar"/>
    <w:link w:val="CommentSubject"/>
    <w:semiHidden/>
    <w:rsid w:val="00A37A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440">
      <w:bodyDiv w:val="1"/>
      <w:marLeft w:val="0"/>
      <w:marRight w:val="0"/>
      <w:marTop w:val="0"/>
      <w:marBottom w:val="0"/>
      <w:divBdr>
        <w:top w:val="none" w:sz="0" w:space="0" w:color="auto"/>
        <w:left w:val="none" w:sz="0" w:space="0" w:color="auto"/>
        <w:bottom w:val="none" w:sz="0" w:space="0" w:color="auto"/>
        <w:right w:val="none" w:sz="0" w:space="0" w:color="auto"/>
      </w:divBdr>
      <w:divsChild>
        <w:div w:id="1274357890">
          <w:marLeft w:val="0"/>
          <w:marRight w:val="0"/>
          <w:marTop w:val="0"/>
          <w:marBottom w:val="30"/>
          <w:divBdr>
            <w:top w:val="none" w:sz="0" w:space="0" w:color="auto"/>
            <w:left w:val="none" w:sz="0" w:space="0" w:color="auto"/>
            <w:bottom w:val="none" w:sz="0" w:space="0" w:color="auto"/>
            <w:right w:val="none" w:sz="0" w:space="0" w:color="auto"/>
          </w:divBdr>
        </w:div>
        <w:div w:id="518735156">
          <w:marLeft w:val="0"/>
          <w:marRight w:val="0"/>
          <w:marTop w:val="0"/>
          <w:marBottom w:val="75"/>
          <w:divBdr>
            <w:top w:val="none" w:sz="0" w:space="0" w:color="auto"/>
            <w:left w:val="none" w:sz="0" w:space="0" w:color="auto"/>
            <w:bottom w:val="none" w:sz="0" w:space="0" w:color="auto"/>
            <w:right w:val="none" w:sz="0" w:space="0" w:color="auto"/>
          </w:divBdr>
        </w:div>
        <w:div w:id="171575226">
          <w:marLeft w:val="0"/>
          <w:marRight w:val="0"/>
          <w:marTop w:val="0"/>
          <w:marBottom w:val="0"/>
          <w:divBdr>
            <w:top w:val="single" w:sz="6" w:space="0" w:color="ECECEC"/>
            <w:left w:val="single" w:sz="6" w:space="4" w:color="ECECEC"/>
            <w:bottom w:val="single" w:sz="6" w:space="0" w:color="ECECEC"/>
            <w:right w:val="single" w:sz="6" w:space="4" w:color="ECECEC"/>
          </w:divBdr>
          <w:divsChild>
            <w:div w:id="18182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911">
      <w:bodyDiv w:val="1"/>
      <w:marLeft w:val="0"/>
      <w:marRight w:val="0"/>
      <w:marTop w:val="0"/>
      <w:marBottom w:val="0"/>
      <w:divBdr>
        <w:top w:val="none" w:sz="0" w:space="0" w:color="auto"/>
        <w:left w:val="none" w:sz="0" w:space="0" w:color="auto"/>
        <w:bottom w:val="none" w:sz="0" w:space="0" w:color="auto"/>
        <w:right w:val="none" w:sz="0" w:space="0" w:color="auto"/>
      </w:divBdr>
    </w:div>
    <w:div w:id="158624604">
      <w:bodyDiv w:val="1"/>
      <w:marLeft w:val="0"/>
      <w:marRight w:val="0"/>
      <w:marTop w:val="0"/>
      <w:marBottom w:val="0"/>
      <w:divBdr>
        <w:top w:val="none" w:sz="0" w:space="0" w:color="auto"/>
        <w:left w:val="none" w:sz="0" w:space="0" w:color="auto"/>
        <w:bottom w:val="none" w:sz="0" w:space="0" w:color="auto"/>
        <w:right w:val="none" w:sz="0" w:space="0" w:color="auto"/>
      </w:divBdr>
    </w:div>
    <w:div w:id="192577148">
      <w:bodyDiv w:val="1"/>
      <w:marLeft w:val="0"/>
      <w:marRight w:val="0"/>
      <w:marTop w:val="0"/>
      <w:marBottom w:val="0"/>
      <w:divBdr>
        <w:top w:val="none" w:sz="0" w:space="0" w:color="auto"/>
        <w:left w:val="none" w:sz="0" w:space="0" w:color="auto"/>
        <w:bottom w:val="none" w:sz="0" w:space="0" w:color="auto"/>
        <w:right w:val="none" w:sz="0" w:space="0" w:color="auto"/>
      </w:divBdr>
      <w:divsChild>
        <w:div w:id="1755735854">
          <w:marLeft w:val="0"/>
          <w:marRight w:val="0"/>
          <w:marTop w:val="0"/>
          <w:marBottom w:val="30"/>
          <w:divBdr>
            <w:top w:val="none" w:sz="0" w:space="0" w:color="auto"/>
            <w:left w:val="none" w:sz="0" w:space="0" w:color="auto"/>
            <w:bottom w:val="none" w:sz="0" w:space="0" w:color="auto"/>
            <w:right w:val="none" w:sz="0" w:space="0" w:color="auto"/>
          </w:divBdr>
        </w:div>
        <w:div w:id="1837575635">
          <w:marLeft w:val="0"/>
          <w:marRight w:val="0"/>
          <w:marTop w:val="0"/>
          <w:marBottom w:val="75"/>
          <w:divBdr>
            <w:top w:val="none" w:sz="0" w:space="0" w:color="auto"/>
            <w:left w:val="none" w:sz="0" w:space="0" w:color="auto"/>
            <w:bottom w:val="none" w:sz="0" w:space="0" w:color="auto"/>
            <w:right w:val="none" w:sz="0" w:space="0" w:color="auto"/>
          </w:divBdr>
        </w:div>
        <w:div w:id="716243041">
          <w:marLeft w:val="0"/>
          <w:marRight w:val="0"/>
          <w:marTop w:val="0"/>
          <w:marBottom w:val="0"/>
          <w:divBdr>
            <w:top w:val="single" w:sz="6" w:space="0" w:color="ECECEC"/>
            <w:left w:val="single" w:sz="6" w:space="4" w:color="ECECEC"/>
            <w:bottom w:val="single" w:sz="6" w:space="0" w:color="ECECEC"/>
            <w:right w:val="single" w:sz="6" w:space="4" w:color="ECECEC"/>
          </w:divBdr>
          <w:divsChild>
            <w:div w:id="955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655">
      <w:bodyDiv w:val="1"/>
      <w:marLeft w:val="0"/>
      <w:marRight w:val="0"/>
      <w:marTop w:val="0"/>
      <w:marBottom w:val="0"/>
      <w:divBdr>
        <w:top w:val="none" w:sz="0" w:space="0" w:color="auto"/>
        <w:left w:val="none" w:sz="0" w:space="0" w:color="auto"/>
        <w:bottom w:val="none" w:sz="0" w:space="0" w:color="auto"/>
        <w:right w:val="none" w:sz="0" w:space="0" w:color="auto"/>
      </w:divBdr>
      <w:divsChild>
        <w:div w:id="2111462960">
          <w:marLeft w:val="0"/>
          <w:marRight w:val="0"/>
          <w:marTop w:val="0"/>
          <w:marBottom w:val="30"/>
          <w:divBdr>
            <w:top w:val="none" w:sz="0" w:space="0" w:color="auto"/>
            <w:left w:val="none" w:sz="0" w:space="0" w:color="auto"/>
            <w:bottom w:val="none" w:sz="0" w:space="0" w:color="auto"/>
            <w:right w:val="none" w:sz="0" w:space="0" w:color="auto"/>
          </w:divBdr>
        </w:div>
        <w:div w:id="721445648">
          <w:marLeft w:val="0"/>
          <w:marRight w:val="0"/>
          <w:marTop w:val="0"/>
          <w:marBottom w:val="0"/>
          <w:divBdr>
            <w:top w:val="single" w:sz="6" w:space="0" w:color="ECECEC"/>
            <w:left w:val="single" w:sz="6" w:space="4" w:color="ECECEC"/>
            <w:bottom w:val="single" w:sz="6" w:space="0" w:color="ECECEC"/>
            <w:right w:val="single" w:sz="6" w:space="4" w:color="ECECEC"/>
          </w:divBdr>
          <w:divsChild>
            <w:div w:id="21257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7369">
      <w:bodyDiv w:val="1"/>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30"/>
          <w:divBdr>
            <w:top w:val="none" w:sz="0" w:space="0" w:color="auto"/>
            <w:left w:val="none" w:sz="0" w:space="0" w:color="auto"/>
            <w:bottom w:val="none" w:sz="0" w:space="0" w:color="auto"/>
            <w:right w:val="none" w:sz="0" w:space="0" w:color="auto"/>
          </w:divBdr>
        </w:div>
        <w:div w:id="250820532">
          <w:marLeft w:val="0"/>
          <w:marRight w:val="0"/>
          <w:marTop w:val="0"/>
          <w:marBottom w:val="75"/>
          <w:divBdr>
            <w:top w:val="none" w:sz="0" w:space="0" w:color="auto"/>
            <w:left w:val="none" w:sz="0" w:space="0" w:color="auto"/>
            <w:bottom w:val="none" w:sz="0" w:space="0" w:color="auto"/>
            <w:right w:val="none" w:sz="0" w:space="0" w:color="auto"/>
          </w:divBdr>
        </w:div>
        <w:div w:id="1269851704">
          <w:marLeft w:val="0"/>
          <w:marRight w:val="0"/>
          <w:marTop w:val="0"/>
          <w:marBottom w:val="0"/>
          <w:divBdr>
            <w:top w:val="single" w:sz="6" w:space="0" w:color="ECECEC"/>
            <w:left w:val="single" w:sz="6" w:space="4" w:color="ECECEC"/>
            <w:bottom w:val="single" w:sz="6" w:space="0" w:color="ECECEC"/>
            <w:right w:val="single" w:sz="6" w:space="4" w:color="ECECEC"/>
          </w:divBdr>
          <w:divsChild>
            <w:div w:id="1147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207">
      <w:bodyDiv w:val="1"/>
      <w:marLeft w:val="0"/>
      <w:marRight w:val="0"/>
      <w:marTop w:val="0"/>
      <w:marBottom w:val="0"/>
      <w:divBdr>
        <w:top w:val="none" w:sz="0" w:space="0" w:color="auto"/>
        <w:left w:val="none" w:sz="0" w:space="0" w:color="auto"/>
        <w:bottom w:val="none" w:sz="0" w:space="0" w:color="auto"/>
        <w:right w:val="none" w:sz="0" w:space="0" w:color="auto"/>
      </w:divBdr>
    </w:div>
    <w:div w:id="666009333">
      <w:bodyDiv w:val="1"/>
      <w:marLeft w:val="0"/>
      <w:marRight w:val="0"/>
      <w:marTop w:val="0"/>
      <w:marBottom w:val="0"/>
      <w:divBdr>
        <w:top w:val="none" w:sz="0" w:space="0" w:color="auto"/>
        <w:left w:val="none" w:sz="0" w:space="0" w:color="auto"/>
        <w:bottom w:val="none" w:sz="0" w:space="0" w:color="auto"/>
        <w:right w:val="none" w:sz="0" w:space="0" w:color="auto"/>
      </w:divBdr>
    </w:div>
    <w:div w:id="927811610">
      <w:bodyDiv w:val="1"/>
      <w:marLeft w:val="0"/>
      <w:marRight w:val="0"/>
      <w:marTop w:val="0"/>
      <w:marBottom w:val="0"/>
      <w:divBdr>
        <w:top w:val="none" w:sz="0" w:space="0" w:color="auto"/>
        <w:left w:val="none" w:sz="0" w:space="0" w:color="auto"/>
        <w:bottom w:val="none" w:sz="0" w:space="0" w:color="auto"/>
        <w:right w:val="none" w:sz="0" w:space="0" w:color="auto"/>
      </w:divBdr>
    </w:div>
    <w:div w:id="933443832">
      <w:bodyDiv w:val="1"/>
      <w:marLeft w:val="0"/>
      <w:marRight w:val="0"/>
      <w:marTop w:val="0"/>
      <w:marBottom w:val="0"/>
      <w:divBdr>
        <w:top w:val="none" w:sz="0" w:space="0" w:color="auto"/>
        <w:left w:val="none" w:sz="0" w:space="0" w:color="auto"/>
        <w:bottom w:val="none" w:sz="0" w:space="0" w:color="auto"/>
        <w:right w:val="none" w:sz="0" w:space="0" w:color="auto"/>
      </w:divBdr>
    </w:div>
    <w:div w:id="938830953">
      <w:bodyDiv w:val="1"/>
      <w:marLeft w:val="0"/>
      <w:marRight w:val="0"/>
      <w:marTop w:val="0"/>
      <w:marBottom w:val="0"/>
      <w:divBdr>
        <w:top w:val="none" w:sz="0" w:space="0" w:color="auto"/>
        <w:left w:val="none" w:sz="0" w:space="0" w:color="auto"/>
        <w:bottom w:val="none" w:sz="0" w:space="0" w:color="auto"/>
        <w:right w:val="none" w:sz="0" w:space="0" w:color="auto"/>
      </w:divBdr>
    </w:div>
    <w:div w:id="1155344104">
      <w:bodyDiv w:val="1"/>
      <w:marLeft w:val="0"/>
      <w:marRight w:val="0"/>
      <w:marTop w:val="0"/>
      <w:marBottom w:val="0"/>
      <w:divBdr>
        <w:top w:val="none" w:sz="0" w:space="0" w:color="auto"/>
        <w:left w:val="none" w:sz="0" w:space="0" w:color="auto"/>
        <w:bottom w:val="none" w:sz="0" w:space="0" w:color="auto"/>
        <w:right w:val="none" w:sz="0" w:space="0" w:color="auto"/>
      </w:divBdr>
    </w:div>
    <w:div w:id="1192307546">
      <w:bodyDiv w:val="1"/>
      <w:marLeft w:val="0"/>
      <w:marRight w:val="0"/>
      <w:marTop w:val="0"/>
      <w:marBottom w:val="0"/>
      <w:divBdr>
        <w:top w:val="none" w:sz="0" w:space="0" w:color="auto"/>
        <w:left w:val="none" w:sz="0" w:space="0" w:color="auto"/>
        <w:bottom w:val="none" w:sz="0" w:space="0" w:color="auto"/>
        <w:right w:val="none" w:sz="0" w:space="0" w:color="auto"/>
      </w:divBdr>
      <w:divsChild>
        <w:div w:id="1784377919">
          <w:marLeft w:val="0"/>
          <w:marRight w:val="0"/>
          <w:marTop w:val="0"/>
          <w:marBottom w:val="30"/>
          <w:divBdr>
            <w:top w:val="none" w:sz="0" w:space="0" w:color="auto"/>
            <w:left w:val="none" w:sz="0" w:space="0" w:color="auto"/>
            <w:bottom w:val="none" w:sz="0" w:space="0" w:color="auto"/>
            <w:right w:val="none" w:sz="0" w:space="0" w:color="auto"/>
          </w:divBdr>
        </w:div>
        <w:div w:id="804003437">
          <w:marLeft w:val="0"/>
          <w:marRight w:val="0"/>
          <w:marTop w:val="0"/>
          <w:marBottom w:val="0"/>
          <w:divBdr>
            <w:top w:val="single" w:sz="6" w:space="0" w:color="ECECEC"/>
            <w:left w:val="single" w:sz="6" w:space="4" w:color="ECECEC"/>
            <w:bottom w:val="single" w:sz="6" w:space="0" w:color="ECECEC"/>
            <w:right w:val="single" w:sz="6" w:space="4" w:color="ECECEC"/>
          </w:divBdr>
          <w:divsChild>
            <w:div w:id="21144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4436">
      <w:bodyDiv w:val="1"/>
      <w:marLeft w:val="0"/>
      <w:marRight w:val="0"/>
      <w:marTop w:val="0"/>
      <w:marBottom w:val="0"/>
      <w:divBdr>
        <w:top w:val="none" w:sz="0" w:space="0" w:color="auto"/>
        <w:left w:val="none" w:sz="0" w:space="0" w:color="auto"/>
        <w:bottom w:val="none" w:sz="0" w:space="0" w:color="auto"/>
        <w:right w:val="none" w:sz="0" w:space="0" w:color="auto"/>
      </w:divBdr>
      <w:divsChild>
        <w:div w:id="1841308318">
          <w:marLeft w:val="0"/>
          <w:marRight w:val="0"/>
          <w:marTop w:val="0"/>
          <w:marBottom w:val="30"/>
          <w:divBdr>
            <w:top w:val="none" w:sz="0" w:space="0" w:color="auto"/>
            <w:left w:val="none" w:sz="0" w:space="0" w:color="auto"/>
            <w:bottom w:val="none" w:sz="0" w:space="0" w:color="auto"/>
            <w:right w:val="none" w:sz="0" w:space="0" w:color="auto"/>
          </w:divBdr>
        </w:div>
        <w:div w:id="2046446943">
          <w:marLeft w:val="0"/>
          <w:marRight w:val="0"/>
          <w:marTop w:val="0"/>
          <w:marBottom w:val="0"/>
          <w:divBdr>
            <w:top w:val="single" w:sz="6" w:space="0" w:color="ECECEC"/>
            <w:left w:val="single" w:sz="6" w:space="4" w:color="ECECEC"/>
            <w:bottom w:val="single" w:sz="6" w:space="0" w:color="ECECEC"/>
            <w:right w:val="single" w:sz="6" w:space="4" w:color="ECECEC"/>
          </w:divBdr>
          <w:divsChild>
            <w:div w:id="6986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9986">
      <w:bodyDiv w:val="1"/>
      <w:marLeft w:val="0"/>
      <w:marRight w:val="0"/>
      <w:marTop w:val="0"/>
      <w:marBottom w:val="0"/>
      <w:divBdr>
        <w:top w:val="none" w:sz="0" w:space="0" w:color="auto"/>
        <w:left w:val="none" w:sz="0" w:space="0" w:color="auto"/>
        <w:bottom w:val="none" w:sz="0" w:space="0" w:color="auto"/>
        <w:right w:val="none" w:sz="0" w:space="0" w:color="auto"/>
      </w:divBdr>
      <w:divsChild>
        <w:div w:id="88352945">
          <w:marLeft w:val="0"/>
          <w:marRight w:val="0"/>
          <w:marTop w:val="0"/>
          <w:marBottom w:val="30"/>
          <w:divBdr>
            <w:top w:val="none" w:sz="0" w:space="0" w:color="auto"/>
            <w:left w:val="none" w:sz="0" w:space="0" w:color="auto"/>
            <w:bottom w:val="none" w:sz="0" w:space="0" w:color="auto"/>
            <w:right w:val="none" w:sz="0" w:space="0" w:color="auto"/>
          </w:divBdr>
        </w:div>
        <w:div w:id="442920006">
          <w:marLeft w:val="0"/>
          <w:marRight w:val="0"/>
          <w:marTop w:val="0"/>
          <w:marBottom w:val="0"/>
          <w:divBdr>
            <w:top w:val="single" w:sz="6" w:space="0" w:color="ECECEC"/>
            <w:left w:val="single" w:sz="6" w:space="4" w:color="ECECEC"/>
            <w:bottom w:val="single" w:sz="6" w:space="0" w:color="ECECEC"/>
            <w:right w:val="single" w:sz="6" w:space="4" w:color="ECECEC"/>
          </w:divBdr>
          <w:divsChild>
            <w:div w:id="3529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39994">
      <w:bodyDiv w:val="1"/>
      <w:marLeft w:val="0"/>
      <w:marRight w:val="0"/>
      <w:marTop w:val="0"/>
      <w:marBottom w:val="0"/>
      <w:divBdr>
        <w:top w:val="none" w:sz="0" w:space="0" w:color="auto"/>
        <w:left w:val="none" w:sz="0" w:space="0" w:color="auto"/>
        <w:bottom w:val="none" w:sz="0" w:space="0" w:color="auto"/>
        <w:right w:val="none" w:sz="0" w:space="0" w:color="auto"/>
      </w:divBdr>
      <w:divsChild>
        <w:div w:id="330568623">
          <w:marLeft w:val="0"/>
          <w:marRight w:val="0"/>
          <w:marTop w:val="0"/>
          <w:marBottom w:val="30"/>
          <w:divBdr>
            <w:top w:val="none" w:sz="0" w:space="0" w:color="auto"/>
            <w:left w:val="none" w:sz="0" w:space="0" w:color="auto"/>
            <w:bottom w:val="none" w:sz="0" w:space="0" w:color="auto"/>
            <w:right w:val="none" w:sz="0" w:space="0" w:color="auto"/>
          </w:divBdr>
        </w:div>
        <w:div w:id="1055085345">
          <w:marLeft w:val="0"/>
          <w:marRight w:val="0"/>
          <w:marTop w:val="0"/>
          <w:marBottom w:val="75"/>
          <w:divBdr>
            <w:top w:val="none" w:sz="0" w:space="0" w:color="auto"/>
            <w:left w:val="none" w:sz="0" w:space="0" w:color="auto"/>
            <w:bottom w:val="none" w:sz="0" w:space="0" w:color="auto"/>
            <w:right w:val="none" w:sz="0" w:space="0" w:color="auto"/>
          </w:divBdr>
        </w:div>
        <w:div w:id="1489327386">
          <w:marLeft w:val="0"/>
          <w:marRight w:val="0"/>
          <w:marTop w:val="0"/>
          <w:marBottom w:val="0"/>
          <w:divBdr>
            <w:top w:val="single" w:sz="6" w:space="0" w:color="ECECEC"/>
            <w:left w:val="single" w:sz="6" w:space="4" w:color="ECECEC"/>
            <w:bottom w:val="single" w:sz="6" w:space="0" w:color="ECECEC"/>
            <w:right w:val="single" w:sz="6" w:space="4" w:color="ECECEC"/>
          </w:divBdr>
          <w:divsChild>
            <w:div w:id="1020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4988">
      <w:bodyDiv w:val="1"/>
      <w:marLeft w:val="0"/>
      <w:marRight w:val="0"/>
      <w:marTop w:val="0"/>
      <w:marBottom w:val="0"/>
      <w:divBdr>
        <w:top w:val="none" w:sz="0" w:space="0" w:color="auto"/>
        <w:left w:val="none" w:sz="0" w:space="0" w:color="auto"/>
        <w:bottom w:val="none" w:sz="0" w:space="0" w:color="auto"/>
        <w:right w:val="none" w:sz="0" w:space="0" w:color="auto"/>
      </w:divBdr>
      <w:divsChild>
        <w:div w:id="1278103422">
          <w:marLeft w:val="0"/>
          <w:marRight w:val="0"/>
          <w:marTop w:val="0"/>
          <w:marBottom w:val="30"/>
          <w:divBdr>
            <w:top w:val="none" w:sz="0" w:space="0" w:color="auto"/>
            <w:left w:val="none" w:sz="0" w:space="0" w:color="auto"/>
            <w:bottom w:val="none" w:sz="0" w:space="0" w:color="auto"/>
            <w:right w:val="none" w:sz="0" w:space="0" w:color="auto"/>
          </w:divBdr>
        </w:div>
        <w:div w:id="1021274162">
          <w:marLeft w:val="0"/>
          <w:marRight w:val="0"/>
          <w:marTop w:val="0"/>
          <w:marBottom w:val="0"/>
          <w:divBdr>
            <w:top w:val="single" w:sz="6" w:space="0" w:color="ECECEC"/>
            <w:left w:val="single" w:sz="6" w:space="4" w:color="ECECEC"/>
            <w:bottom w:val="single" w:sz="6" w:space="0" w:color="ECECEC"/>
            <w:right w:val="single" w:sz="6" w:space="4" w:color="ECECEC"/>
          </w:divBdr>
          <w:divsChild>
            <w:div w:id="6670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5708">
      <w:bodyDiv w:val="1"/>
      <w:marLeft w:val="0"/>
      <w:marRight w:val="0"/>
      <w:marTop w:val="0"/>
      <w:marBottom w:val="0"/>
      <w:divBdr>
        <w:top w:val="none" w:sz="0" w:space="0" w:color="auto"/>
        <w:left w:val="none" w:sz="0" w:space="0" w:color="auto"/>
        <w:bottom w:val="none" w:sz="0" w:space="0" w:color="auto"/>
        <w:right w:val="none" w:sz="0" w:space="0" w:color="auto"/>
      </w:divBdr>
    </w:div>
    <w:div w:id="1969432180">
      <w:bodyDiv w:val="1"/>
      <w:marLeft w:val="0"/>
      <w:marRight w:val="0"/>
      <w:marTop w:val="0"/>
      <w:marBottom w:val="0"/>
      <w:divBdr>
        <w:top w:val="none" w:sz="0" w:space="0" w:color="auto"/>
        <w:left w:val="none" w:sz="0" w:space="0" w:color="auto"/>
        <w:bottom w:val="none" w:sz="0" w:space="0" w:color="auto"/>
        <w:right w:val="none" w:sz="0" w:space="0" w:color="auto"/>
      </w:divBdr>
    </w:div>
    <w:div w:id="1998149408">
      <w:bodyDiv w:val="1"/>
      <w:marLeft w:val="0"/>
      <w:marRight w:val="0"/>
      <w:marTop w:val="0"/>
      <w:marBottom w:val="0"/>
      <w:divBdr>
        <w:top w:val="none" w:sz="0" w:space="0" w:color="auto"/>
        <w:left w:val="none" w:sz="0" w:space="0" w:color="auto"/>
        <w:bottom w:val="none" w:sz="0" w:space="0" w:color="auto"/>
        <w:right w:val="none" w:sz="0" w:space="0" w:color="auto"/>
      </w:divBdr>
    </w:div>
    <w:div w:id="2032296948">
      <w:bodyDiv w:val="1"/>
      <w:marLeft w:val="0"/>
      <w:marRight w:val="0"/>
      <w:marTop w:val="0"/>
      <w:marBottom w:val="0"/>
      <w:divBdr>
        <w:top w:val="none" w:sz="0" w:space="0" w:color="auto"/>
        <w:left w:val="none" w:sz="0" w:space="0" w:color="auto"/>
        <w:bottom w:val="none" w:sz="0" w:space="0" w:color="auto"/>
        <w:right w:val="none" w:sz="0" w:space="0" w:color="auto"/>
      </w:divBdr>
    </w:div>
    <w:div w:id="2041271559">
      <w:bodyDiv w:val="1"/>
      <w:marLeft w:val="0"/>
      <w:marRight w:val="0"/>
      <w:marTop w:val="0"/>
      <w:marBottom w:val="0"/>
      <w:divBdr>
        <w:top w:val="none" w:sz="0" w:space="0" w:color="auto"/>
        <w:left w:val="none" w:sz="0" w:space="0" w:color="auto"/>
        <w:bottom w:val="none" w:sz="0" w:space="0" w:color="auto"/>
        <w:right w:val="none" w:sz="0" w:space="0" w:color="auto"/>
      </w:divBdr>
    </w:div>
    <w:div w:id="2080784900">
      <w:bodyDiv w:val="1"/>
      <w:marLeft w:val="0"/>
      <w:marRight w:val="0"/>
      <w:marTop w:val="0"/>
      <w:marBottom w:val="0"/>
      <w:divBdr>
        <w:top w:val="none" w:sz="0" w:space="0" w:color="auto"/>
        <w:left w:val="none" w:sz="0" w:space="0" w:color="auto"/>
        <w:bottom w:val="none" w:sz="0" w:space="0" w:color="auto"/>
        <w:right w:val="none" w:sz="0" w:space="0" w:color="auto"/>
      </w:divBdr>
    </w:div>
    <w:div w:id="2142531330">
      <w:bodyDiv w:val="1"/>
      <w:marLeft w:val="0"/>
      <w:marRight w:val="0"/>
      <w:marTop w:val="0"/>
      <w:marBottom w:val="0"/>
      <w:divBdr>
        <w:top w:val="none" w:sz="0" w:space="0" w:color="auto"/>
        <w:left w:val="none" w:sz="0" w:space="0" w:color="auto"/>
        <w:bottom w:val="none" w:sz="0" w:space="0" w:color="auto"/>
        <w:right w:val="none" w:sz="0" w:space="0" w:color="auto"/>
      </w:divBdr>
      <w:divsChild>
        <w:div w:id="1862816280">
          <w:marLeft w:val="0"/>
          <w:marRight w:val="0"/>
          <w:marTop w:val="0"/>
          <w:marBottom w:val="30"/>
          <w:divBdr>
            <w:top w:val="none" w:sz="0" w:space="0" w:color="auto"/>
            <w:left w:val="none" w:sz="0" w:space="0" w:color="auto"/>
            <w:bottom w:val="none" w:sz="0" w:space="0" w:color="auto"/>
            <w:right w:val="none" w:sz="0" w:space="0" w:color="auto"/>
          </w:divBdr>
        </w:div>
        <w:div w:id="68621533">
          <w:marLeft w:val="0"/>
          <w:marRight w:val="0"/>
          <w:marTop w:val="0"/>
          <w:marBottom w:val="0"/>
          <w:divBdr>
            <w:top w:val="single" w:sz="6" w:space="0" w:color="ECECEC"/>
            <w:left w:val="single" w:sz="6" w:space="4" w:color="ECECEC"/>
            <w:bottom w:val="single" w:sz="6" w:space="0" w:color="ECECEC"/>
            <w:right w:val="single" w:sz="6" w:space="4" w:color="ECECEC"/>
          </w:divBdr>
          <w:divsChild>
            <w:div w:id="2776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th@postoncommunicatio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stoncommunciations.com" TargetMode="External"/><Relationship Id="rId1" Type="http://schemas.openxmlformats.org/officeDocument/2006/relationships/hyperlink" Target="http://www.poston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109FCD52</Template>
  <TotalTime>0</TotalTime>
  <Pages>1</Pages>
  <Words>324</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CHWWA</Company>
  <LinksUpToDate>false</LinksUpToDate>
  <CharactersWithSpaces>2173</CharactersWithSpaces>
  <SharedDoc>false</SharedDoc>
  <HLinks>
    <vt:vector size="12" baseType="variant">
      <vt:variant>
        <vt:i4>5701702</vt:i4>
      </vt:variant>
      <vt:variant>
        <vt:i4>9</vt:i4>
      </vt:variant>
      <vt:variant>
        <vt:i4>0</vt:i4>
      </vt:variant>
      <vt:variant>
        <vt:i4>5</vt:i4>
      </vt:variant>
      <vt:variant>
        <vt:lpwstr>http://www.postoncommunciations.com/</vt:lpwstr>
      </vt:variant>
      <vt:variant>
        <vt:lpwstr/>
      </vt:variant>
      <vt:variant>
        <vt:i4>5374054</vt:i4>
      </vt:variant>
      <vt:variant>
        <vt:i4>6</vt:i4>
      </vt:variant>
      <vt:variant>
        <vt:i4>0</vt:i4>
      </vt:variant>
      <vt:variant>
        <vt:i4>5</vt:i4>
      </vt:variant>
      <vt:variant>
        <vt:lpwstr>mailto:poston@postoncommunications.com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Smith</dc:creator>
  <cp:lastModifiedBy>Tiffiny Fayle</cp:lastModifiedBy>
  <cp:revision>2</cp:revision>
  <cp:lastPrinted>2015-02-23T16:50:00Z</cp:lastPrinted>
  <dcterms:created xsi:type="dcterms:W3CDTF">2015-02-23T16:50:00Z</dcterms:created>
  <dcterms:modified xsi:type="dcterms:W3CDTF">2015-02-23T16:50:00Z</dcterms:modified>
</cp:coreProperties>
</file>